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80" w:rsidRPr="00AA741F" w:rsidRDefault="00307F80" w:rsidP="004C3532">
      <w:pPr>
        <w:widowControl w:val="0"/>
        <w:suppressAutoHyphens/>
        <w:snapToGrid w:val="0"/>
        <w:spacing w:beforeLines="28" w:before="67" w:afterLines="28" w:after="67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307F80" w:rsidRPr="00AA741F" w:rsidRDefault="00307F80" w:rsidP="004C3532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AA741F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307F80" w:rsidRPr="00AA741F" w:rsidRDefault="00307F80" w:rsidP="004C3532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AA741F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AA741F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307F80" w:rsidRPr="00AA741F" w:rsidRDefault="00307F80" w:rsidP="004C3532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proofErr w:type="gramStart"/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proofErr w:type="gramEnd"/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3148E4" w:rsidRDefault="00C43AC0" w:rsidP="004C3532">
      <w:pPr>
        <w:spacing w:beforeLines="28" w:before="67" w:afterLines="28" w:after="67" w:line="283" w:lineRule="atLeast"/>
        <w:ind w:left="5670"/>
        <w:outlineLvl w:val="0"/>
        <w:rPr>
          <w:lang w:val="en-US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pict>
          <v:line id="Прямая соединительная линия 5" o:spid="_x0000_s1026" style="position:absolute;left:0;text-align:left;z-index:251658240;visibility:visible;mso-wrap-distance-top:-3e-5mm;mso-wrap-distance-bottom:-3e-5mm;mso-position-horizontal-relative:page;mso-position-vertical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<w10:wrap type="topAndBottom" anchorx="page" anchory="page"/>
          </v:line>
        </w:pic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="00307F80" w:rsidRPr="003148E4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="00307F80" w:rsidRPr="003148E4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31.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FB6C3E" w:rsidRDefault="00FB6C3E" w:rsidP="00307F80">
      <w:pPr>
        <w:spacing w:before="240" w:after="240" w:line="240" w:lineRule="auto"/>
        <w:jc w:val="center"/>
        <w:outlineLvl w:val="0"/>
        <w:rPr>
          <w:rFonts w:ascii="Arial" w:eastAsia="Lucida Sans Unicode" w:hAnsi="Arial" w:cs="Arial"/>
          <w:b/>
          <w:i/>
          <w:kern w:val="1"/>
          <w:sz w:val="44"/>
          <w:szCs w:val="44"/>
          <w:lang w:eastAsia="ru-RU" w:bidi="ru-RU"/>
        </w:rPr>
      </w:pPr>
    </w:p>
    <w:p w:rsidR="00307F80" w:rsidRDefault="00EF3B1F" w:rsidP="00307F80">
      <w:pPr>
        <w:spacing w:before="240" w:after="240" w:line="240" w:lineRule="auto"/>
        <w:jc w:val="center"/>
        <w:outlineLvl w:val="0"/>
        <w:rPr>
          <w:rFonts w:ascii="Arial" w:eastAsia="Lucida Sans Unicode" w:hAnsi="Arial" w:cs="Arial"/>
          <w:b/>
          <w:i/>
          <w:kern w:val="1"/>
          <w:sz w:val="44"/>
          <w:szCs w:val="44"/>
          <w:lang w:eastAsia="ru-RU" w:bidi="ru-RU"/>
        </w:rPr>
      </w:pPr>
      <w:r w:rsidRPr="00EF3B1F">
        <w:rPr>
          <w:rFonts w:ascii="Arial" w:eastAsia="Lucida Sans Unicode" w:hAnsi="Arial" w:cs="Arial"/>
          <w:b/>
          <w:i/>
          <w:kern w:val="1"/>
          <w:sz w:val="44"/>
          <w:szCs w:val="44"/>
          <w:lang w:eastAsia="ru-RU" w:bidi="ru-RU"/>
        </w:rPr>
        <w:t>Этно</w:t>
      </w:r>
      <w:bookmarkStart w:id="0" w:name="_GoBack"/>
      <w:bookmarkEnd w:id="0"/>
      <w:r w:rsidRPr="00EF3B1F">
        <w:rPr>
          <w:rFonts w:ascii="Arial" w:eastAsia="Lucida Sans Unicode" w:hAnsi="Arial" w:cs="Arial"/>
          <w:b/>
          <w:i/>
          <w:kern w:val="1"/>
          <w:sz w:val="44"/>
          <w:szCs w:val="44"/>
          <w:lang w:eastAsia="ru-RU" w:bidi="ru-RU"/>
        </w:rPr>
        <w:t>графический парк-музей</w:t>
      </w:r>
      <w:r>
        <w:rPr>
          <w:rFonts w:ascii="Arial" w:eastAsia="Lucida Sans Unicode" w:hAnsi="Arial" w:cs="Arial"/>
          <w:b/>
          <w:i/>
          <w:kern w:val="1"/>
          <w:sz w:val="44"/>
          <w:szCs w:val="44"/>
          <w:lang w:eastAsia="ru-RU" w:bidi="ru-RU"/>
        </w:rPr>
        <w:t xml:space="preserve"> в Калуге</w:t>
      </w:r>
      <w:r w:rsidR="00ED3570">
        <w:rPr>
          <w:rFonts w:ascii="Arial" w:eastAsia="Lucida Sans Unicode" w:hAnsi="Arial" w:cs="Arial"/>
          <w:b/>
          <w:i/>
          <w:kern w:val="1"/>
          <w:sz w:val="44"/>
          <w:szCs w:val="44"/>
          <w:lang w:eastAsia="ru-RU" w:bidi="ru-RU"/>
        </w:rPr>
        <w:t xml:space="preserve"> – ЭТНОМИР</w:t>
      </w:r>
    </w:p>
    <w:p w:rsidR="00307F80" w:rsidRDefault="00EF3B1F" w:rsidP="00A702F0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</w:t>
      </w:r>
      <w:r w:rsidR="00156A47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06.08.</w:t>
      </w:r>
      <w:r w:rsidR="004C3532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2021 - </w:t>
      </w:r>
      <w:r w:rsidR="0099486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</w:t>
      </w:r>
      <w:r w:rsidR="00156A47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08</w:t>
      </w:r>
      <w:r w:rsidR="004C3532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.08.2021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817"/>
        <w:gridCol w:w="9497"/>
      </w:tblGrid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156A47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06.08</w:t>
            </w:r>
            <w:r w:rsidR="004C35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Выезд из г. Белгорода.</w:t>
            </w:r>
          </w:p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156A47" w:rsidP="00156A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07.07.</w:t>
            </w:r>
          </w:p>
        </w:tc>
        <w:tc>
          <w:tcPr>
            <w:tcW w:w="9497" w:type="dxa"/>
            <w:shd w:val="clear" w:color="auto" w:fill="auto"/>
          </w:tcPr>
          <w:p w:rsidR="00EF3B1F" w:rsidRDefault="00ED3570" w:rsidP="007D0D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Прибытие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</w:t>
            </w:r>
            <w:r w:rsidR="00EF3B1F" w:rsidRPr="00EF3B1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тнопарк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- самый большой этнографический парк-музей России!</w:t>
            </w:r>
          </w:p>
          <w:p w:rsidR="00565656" w:rsidRDefault="00565656" w:rsidP="007D0D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65656" w:rsidRDefault="00565656" w:rsidP="007D0D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Завтрак («шведский стол»).</w:t>
            </w:r>
          </w:p>
          <w:p w:rsidR="00565656" w:rsidRPr="00EF3B1F" w:rsidRDefault="00565656" w:rsidP="007D0D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D0DA5" w:rsidRDefault="007D0DA5" w:rsidP="005656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3B1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Обзорная экскурсия по </w:t>
            </w:r>
            <w:proofErr w:type="spellStart"/>
            <w:r w:rsidR="0056565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ЭТНОМИРу</w:t>
            </w:r>
            <w:proofErr w:type="spellEnd"/>
            <w:r w:rsidR="0056565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!</w:t>
            </w:r>
          </w:p>
          <w:p w:rsidR="00FB6C3E" w:rsidRDefault="00FB6C3E" w:rsidP="005656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D3570" w:rsidRDefault="00ED3570" w:rsidP="00ED3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Прогулка начинается с осмотра Улицы Мира  - выставочного комплекса, расположенного в крытых теплых павильонах. Все помещения оформлены как дома разных стран. Внутри домов собраны предметы, рассказывающие о регионах – их климате, природе, архитектуре, достижениях, традициях и культурных особенностях. </w:t>
            </w:r>
          </w:p>
          <w:p w:rsidR="00ED3570" w:rsidRDefault="00ED3570" w:rsidP="005656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65656" w:rsidRDefault="00565656" w:rsidP="00565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Обзорная экскурсия по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ЭТНОМИРу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это большая прогулка по этнографическому парку с посещением о</w:t>
            </w:r>
            <w:r w:rsidR="00ED357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дного из 42 домов на Улице Мира. Посещение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одной изб</w:t>
            </w:r>
            <w:r w:rsidR="00ED357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ы </w:t>
            </w:r>
            <w:proofErr w:type="spellStart"/>
            <w:r w:rsidR="00ED357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этнодвора</w:t>
            </w:r>
            <w:proofErr w:type="spellEnd"/>
            <w:r w:rsidR="00ED357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«Музей русской печи». Посещение одной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хат</w:t>
            </w:r>
            <w:r w:rsidR="00ED357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этнодвора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3D78E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Бе</w:t>
            </w:r>
            <w:r w:rsidR="00ED357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лорусский и украинский хутора», а также посещение</w:t>
            </w:r>
            <w:r w:rsidR="003D78E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войлочной юрты. </w:t>
            </w:r>
          </w:p>
          <w:p w:rsidR="00ED3570" w:rsidRDefault="00ED3570" w:rsidP="00565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D4D83" w:rsidRDefault="00B90CA3" w:rsidP="00565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Затем </w:t>
            </w:r>
            <w:r w:rsidR="00ED357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мы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ос</w:t>
            </w:r>
            <w:r w:rsidR="00ED357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мотрим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уникальную территорию этнографического парка и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этнодворы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стран мира. Каждый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этнодвор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представляет определённую страну и включает постройки различного назначения – дома, гостиницы, мастерские, музеи, кафе и рестораны, сувенирные магазины и другие сооружения, передающие колорит традиционной жизни. </w:t>
            </w:r>
          </w:p>
          <w:p w:rsidR="00B525BF" w:rsidRDefault="00B525BF" w:rsidP="00565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525BF" w:rsidRPr="00565656" w:rsidRDefault="00B525BF" w:rsidP="00565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565656" w:rsidRPr="00EF3B1F" w:rsidRDefault="00565656" w:rsidP="00565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F80" w:rsidRDefault="0099486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Окончание программы. Отправление в Белгород.</w:t>
            </w:r>
          </w:p>
          <w:p w:rsidR="00FB6C3E" w:rsidRPr="009C78CB" w:rsidRDefault="00FB6C3E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94860" w:rsidRPr="009C78CB" w:rsidTr="007C4674">
        <w:tc>
          <w:tcPr>
            <w:tcW w:w="817" w:type="dxa"/>
            <w:shd w:val="clear" w:color="auto" w:fill="auto"/>
          </w:tcPr>
          <w:p w:rsidR="00994860" w:rsidRPr="009C78CB" w:rsidRDefault="00156A47" w:rsidP="004C353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  <w:r w:rsidR="009948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C35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97" w:type="dxa"/>
            <w:shd w:val="clear" w:color="auto" w:fill="auto"/>
          </w:tcPr>
          <w:p w:rsidR="00994860" w:rsidRPr="009C78CB" w:rsidRDefault="0099486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Возвращение в г. Белгород.</w:t>
            </w:r>
          </w:p>
        </w:tc>
      </w:tr>
    </w:tbl>
    <w:p w:rsidR="00FB6C3E" w:rsidRPr="00EA0BA0" w:rsidRDefault="00FB6C3E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307F8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 w:rsidR="00994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ура: для </w:t>
      </w:r>
      <w:r w:rsidR="00ED35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взрослых </w:t>
      </w:r>
      <w:r w:rsidR="003148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– </w:t>
      </w:r>
      <w:r w:rsidR="00B52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4 400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рубле</w:t>
      </w:r>
      <w:r w:rsidR="00B52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</w:t>
      </w:r>
      <w:r w:rsidR="00ED35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для школьников – 4 100 руб.</w:t>
      </w:r>
    </w:p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1642D1">
      <w:pPr>
        <w:spacing w:after="0" w:line="240" w:lineRule="auto"/>
        <w:ind w:firstLine="708"/>
        <w:jc w:val="both"/>
        <w:outlineLvl w:val="2"/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включено: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>проезд ав</w:t>
      </w:r>
      <w:r w:rsidR="00BA03E7">
        <w:rPr>
          <w:rFonts w:ascii="Times New Roman" w:eastAsia="Times New Roman" w:hAnsi="Times New Roman"/>
          <w:bCs/>
          <w:sz w:val="24"/>
          <w:szCs w:val="24"/>
          <w:lang w:eastAsia="ru-RU"/>
        </w:rPr>
        <w:t>тобусом,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входные бил</w:t>
      </w:r>
      <w:r w:rsidR="004651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еты по программе, экскурсионное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обслуживание, </w:t>
      </w:r>
      <w:r w:rsidR="004651B7">
        <w:rPr>
          <w:rFonts w:ascii="Times New Roman" w:eastAsia="Times New Roman" w:hAnsi="Times New Roman"/>
          <w:bCs/>
          <w:sz w:val="24"/>
          <w:szCs w:val="24"/>
          <w:lang w:eastAsia="ru-RU"/>
        </w:rPr>
        <w:t>страховка на время пути.</w:t>
      </w:r>
    </w:p>
    <w:p w:rsidR="00006BE2" w:rsidRPr="0007529B" w:rsidRDefault="00006BE2" w:rsidP="0007529B"/>
    <w:sectPr w:rsidR="00006BE2" w:rsidRPr="0007529B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29B"/>
    <w:rsid w:val="00001BB1"/>
    <w:rsid w:val="00006BE2"/>
    <w:rsid w:val="00041328"/>
    <w:rsid w:val="0007529B"/>
    <w:rsid w:val="00156A47"/>
    <w:rsid w:val="001642D1"/>
    <w:rsid w:val="001D77BB"/>
    <w:rsid w:val="00236C2B"/>
    <w:rsid w:val="002D6D64"/>
    <w:rsid w:val="00307F80"/>
    <w:rsid w:val="003148E4"/>
    <w:rsid w:val="00315091"/>
    <w:rsid w:val="0032625E"/>
    <w:rsid w:val="00380D8B"/>
    <w:rsid w:val="003D4D83"/>
    <w:rsid w:val="003D78E0"/>
    <w:rsid w:val="004651B7"/>
    <w:rsid w:val="004C3532"/>
    <w:rsid w:val="004E3201"/>
    <w:rsid w:val="00562A07"/>
    <w:rsid w:val="00565656"/>
    <w:rsid w:val="00567CA1"/>
    <w:rsid w:val="005C7FB4"/>
    <w:rsid w:val="005D1A3D"/>
    <w:rsid w:val="006D5AB0"/>
    <w:rsid w:val="00714A70"/>
    <w:rsid w:val="007D0DA5"/>
    <w:rsid w:val="00894D36"/>
    <w:rsid w:val="0097286A"/>
    <w:rsid w:val="00994860"/>
    <w:rsid w:val="00A702F0"/>
    <w:rsid w:val="00A92A06"/>
    <w:rsid w:val="00A960EF"/>
    <w:rsid w:val="00AF398C"/>
    <w:rsid w:val="00B525BF"/>
    <w:rsid w:val="00B52FB5"/>
    <w:rsid w:val="00B90CA3"/>
    <w:rsid w:val="00BA03E7"/>
    <w:rsid w:val="00BB7A0A"/>
    <w:rsid w:val="00C43AC0"/>
    <w:rsid w:val="00C735EF"/>
    <w:rsid w:val="00CE40EC"/>
    <w:rsid w:val="00D05BD4"/>
    <w:rsid w:val="00DC06F4"/>
    <w:rsid w:val="00ED3570"/>
    <w:rsid w:val="00EF3B1F"/>
    <w:rsid w:val="00F14EB5"/>
    <w:rsid w:val="00FB6C3E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">
    <w:name w:val="w"/>
    <w:basedOn w:val="a0"/>
    <w:rsid w:val="00307F80"/>
  </w:style>
  <w:style w:type="paragraph" w:styleId="a4">
    <w:name w:val="Normal (Web)"/>
    <w:basedOn w:val="a"/>
    <w:uiPriority w:val="99"/>
    <w:semiHidden/>
    <w:unhideWhenUsed/>
    <w:rsid w:val="00307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A61E5-838C-4ECC-832B-672B953B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8</cp:revision>
  <cp:lastPrinted>2021-07-09T14:17:00Z</cp:lastPrinted>
  <dcterms:created xsi:type="dcterms:W3CDTF">2021-07-01T15:56:00Z</dcterms:created>
  <dcterms:modified xsi:type="dcterms:W3CDTF">2021-07-09T14:27:00Z</dcterms:modified>
</cp:coreProperties>
</file>