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7" w:rsidRPr="00511787" w:rsidRDefault="00511787" w:rsidP="00511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Казань - Свияжск - </w:t>
      </w:r>
      <w:proofErr w:type="spellStart"/>
      <w:r w:rsidRPr="005117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Раифский</w:t>
      </w:r>
      <w:proofErr w:type="spellEnd"/>
      <w:r w:rsidRPr="005117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монастырь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неделю с пятницы по воскресенье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3-х </w:t>
      </w:r>
      <w:proofErr w:type="spellStart"/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дневный</w:t>
      </w:r>
      <w:proofErr w:type="spellEnd"/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11787" w:rsidRPr="00511787" w:rsidRDefault="00511787" w:rsidP="00511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13:00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на вокзале и </w:t>
      </w:r>
      <w:proofErr w:type="spellStart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</w:t>
      </w:r>
      <w:proofErr w:type="spellEnd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отеля, заселение 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13:40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гидом в холле отеля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14:05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</w:t>
      </w:r>
      <w:proofErr w:type="spellStart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Раифский</w:t>
      </w:r>
      <w:proofErr w:type="spellEnd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монастырь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Cвободное время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20:30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"Ночная Казань" (по желанию 500р/чел)</w:t>
      </w:r>
    </w:p>
    <w:p w:rsidR="00511787" w:rsidRPr="00511787" w:rsidRDefault="00511787" w:rsidP="00511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отеле "Шведский стол"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11:40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гидом в холле отеля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экскурсия по Казани на автобусе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в ресторане с мастер-классом по татарской кухне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кремля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</w:t>
      </w:r>
    </w:p>
    <w:p w:rsidR="00511787" w:rsidRPr="00511787" w:rsidRDefault="00511787" w:rsidP="00511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в отеле "Шведский стол"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остров-град "Свияжск"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в ресторане города</w:t>
      </w:r>
    </w:p>
    <w:p w:rsid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15:00</w:t>
      </w:r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 </w:t>
      </w:r>
      <w:proofErr w:type="gramStart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</w:t>
      </w:r>
      <w:proofErr w:type="gramEnd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87" w:rsidRPr="00511787" w:rsidRDefault="00511787" w:rsidP="0051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87" w:rsidRPr="00511787" w:rsidRDefault="00511787" w:rsidP="00511787">
      <w:pPr>
        <w:rPr>
          <w:rFonts w:ascii="Times New Roman" w:hAnsi="Times New Roman" w:cs="Times New Roman"/>
          <w:b/>
          <w:sz w:val="40"/>
          <w:szCs w:val="40"/>
        </w:rPr>
      </w:pPr>
      <w:r w:rsidRPr="00511787">
        <w:rPr>
          <w:rFonts w:ascii="Times New Roman" w:hAnsi="Times New Roman" w:cs="Times New Roman"/>
          <w:b/>
          <w:sz w:val="40"/>
          <w:szCs w:val="40"/>
        </w:rPr>
        <w:t>Стоимость тур</w:t>
      </w:r>
      <w:proofErr w:type="gramStart"/>
      <w:r w:rsidRPr="00511787"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 w:rsidRPr="00511787">
        <w:rPr>
          <w:rFonts w:ascii="Times New Roman" w:hAnsi="Times New Roman" w:cs="Times New Roman"/>
          <w:b/>
          <w:sz w:val="40"/>
          <w:szCs w:val="40"/>
        </w:rPr>
        <w:t xml:space="preserve"> от 7400 рублей.</w:t>
      </w:r>
    </w:p>
    <w:p w:rsidR="007D59B4" w:rsidRPr="00511787" w:rsidRDefault="007D59B4">
      <w:pPr>
        <w:rPr>
          <w:rFonts w:ascii="Times New Roman" w:hAnsi="Times New Roman" w:cs="Times New Roman"/>
          <w:sz w:val="28"/>
          <w:szCs w:val="28"/>
        </w:rPr>
      </w:pPr>
    </w:p>
    <w:sectPr w:rsidR="007D59B4" w:rsidRPr="00511787" w:rsidSect="007D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7"/>
    <w:rsid w:val="00511787"/>
    <w:rsid w:val="007D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B4"/>
  </w:style>
  <w:style w:type="paragraph" w:styleId="4">
    <w:name w:val="heading 4"/>
    <w:basedOn w:val="a"/>
    <w:link w:val="40"/>
    <w:uiPriority w:val="9"/>
    <w:qFormat/>
    <w:rsid w:val="00511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1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2019-01-16T11:43:00Z</dcterms:created>
  <dcterms:modified xsi:type="dcterms:W3CDTF">2019-01-16T11:48:00Z</dcterms:modified>
</cp:coreProperties>
</file>