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187872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187872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187872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187872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FD79F4" w:rsidP="00187872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FD79F4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187872" w:rsidRDefault="00187872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48"/>
          <w:szCs w:val="48"/>
          <w:lang w:eastAsia="ru-RU"/>
        </w:rPr>
      </w:pPr>
      <w:r w:rsidRPr="00187872">
        <w:rPr>
          <w:rFonts w:ascii="Arial" w:eastAsia="Lucida Sans Unicode" w:hAnsi="Arial" w:cs="Arial"/>
          <w:b/>
          <w:i/>
          <w:kern w:val="1"/>
          <w:sz w:val="48"/>
          <w:szCs w:val="48"/>
          <w:lang w:eastAsia="ru-RU" w:bidi="ru-RU"/>
        </w:rPr>
        <w:t>Ростов-на-Дону</w:t>
      </w:r>
    </w:p>
    <w:p w:rsidR="00307F80" w:rsidRPr="00187872" w:rsidRDefault="00136E1A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187872">
        <w:rPr>
          <w:rFonts w:ascii="Arial" w:eastAsia="Times New Roman" w:hAnsi="Arial" w:cs="Arial"/>
          <w:b/>
          <w:bCs/>
          <w:i/>
          <w:lang w:eastAsia="ru-RU"/>
        </w:rPr>
        <w:t>06.03.20 - 09.03</w:t>
      </w:r>
      <w:r w:rsidR="003827B2" w:rsidRPr="00187872">
        <w:rPr>
          <w:rFonts w:ascii="Arial" w:eastAsia="Times New Roman" w:hAnsi="Arial" w:cs="Arial"/>
          <w:b/>
          <w:bCs/>
          <w:i/>
          <w:lang w:eastAsia="ru-RU"/>
        </w:rPr>
        <w:t>.20</w:t>
      </w:r>
      <w:r w:rsidRPr="00187872">
        <w:rPr>
          <w:rFonts w:ascii="Arial" w:eastAsia="Times New Roman" w:hAnsi="Arial" w:cs="Arial"/>
          <w:b/>
          <w:bCs/>
          <w:i/>
          <w:lang w:eastAsia="ru-RU"/>
        </w:rPr>
        <w:t xml:space="preserve"> (2 дня/1 ночь</w:t>
      </w:r>
      <w:r w:rsidR="00307F80" w:rsidRPr="00187872">
        <w:rPr>
          <w:rFonts w:ascii="Arial" w:eastAsia="Times New Roman" w:hAnsi="Arial" w:cs="Arial"/>
          <w:b/>
          <w:bCs/>
          <w:i/>
          <w:lang w:eastAsia="ru-RU"/>
        </w:rPr>
        <w:t>)</w:t>
      </w:r>
    </w:p>
    <w:tbl>
      <w:tblPr>
        <w:tblW w:w="10740" w:type="dxa"/>
        <w:tblLook w:val="04A0"/>
      </w:tblPr>
      <w:tblGrid>
        <w:gridCol w:w="817"/>
        <w:gridCol w:w="9923"/>
      </w:tblGrid>
      <w:tr w:rsidR="00307F80" w:rsidRPr="00FC3B2B" w:rsidTr="002406A9">
        <w:tc>
          <w:tcPr>
            <w:tcW w:w="817" w:type="dxa"/>
            <w:shd w:val="clear" w:color="auto" w:fill="auto"/>
          </w:tcPr>
          <w:p w:rsidR="00307F80" w:rsidRPr="00FC3B2B" w:rsidRDefault="00187872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C3B2B">
              <w:rPr>
                <w:rFonts w:ascii="Times New Roman" w:hAnsi="Times New Roman"/>
                <w:b/>
                <w:lang w:eastAsia="ru-RU"/>
              </w:rPr>
              <w:t>06.03</w:t>
            </w:r>
            <w:r w:rsidR="00307F80" w:rsidRPr="00FC3B2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307F80" w:rsidRPr="00FC3B2B" w:rsidRDefault="00307F80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FC3B2B">
              <w:rPr>
                <w:rFonts w:ascii="Times New Roman" w:hAnsi="Times New Roman"/>
                <w:b/>
                <w:lang w:eastAsia="ru-RU"/>
              </w:rPr>
              <w:t xml:space="preserve">Выезд из </w:t>
            </w:r>
            <w:proofErr w:type="gramStart"/>
            <w:r w:rsidRPr="00FC3B2B">
              <w:rPr>
                <w:rFonts w:ascii="Times New Roman" w:hAnsi="Times New Roman"/>
                <w:b/>
                <w:lang w:eastAsia="ru-RU"/>
              </w:rPr>
              <w:t>г</w:t>
            </w:r>
            <w:proofErr w:type="gramEnd"/>
            <w:r w:rsidRPr="00FC3B2B">
              <w:rPr>
                <w:rFonts w:ascii="Times New Roman" w:hAnsi="Times New Roman"/>
                <w:b/>
                <w:lang w:eastAsia="ru-RU"/>
              </w:rPr>
              <w:t>. Белгорода.</w:t>
            </w:r>
          </w:p>
          <w:p w:rsidR="00307F80" w:rsidRPr="00FC3B2B" w:rsidRDefault="00307F80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307F80" w:rsidRPr="00FC3B2B" w:rsidTr="002406A9">
        <w:tc>
          <w:tcPr>
            <w:tcW w:w="817" w:type="dxa"/>
            <w:shd w:val="clear" w:color="auto" w:fill="auto"/>
          </w:tcPr>
          <w:p w:rsidR="00307F80" w:rsidRPr="00FC3B2B" w:rsidRDefault="00187872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FC3B2B">
              <w:rPr>
                <w:rFonts w:ascii="Times New Roman" w:hAnsi="Times New Roman"/>
                <w:b/>
                <w:lang w:eastAsia="ru-RU"/>
              </w:rPr>
              <w:t>07.03</w:t>
            </w:r>
            <w:r w:rsidR="00307F80" w:rsidRPr="00FC3B2B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FC3B2B" w:rsidRPr="00FC3B2B" w:rsidRDefault="00FC3B2B" w:rsidP="00FC3B2B">
            <w:pPr>
              <w:pStyle w:val="a5"/>
              <w:rPr>
                <w:rFonts w:ascii="Times New Roman" w:hAnsi="Times New Roman"/>
                <w:b/>
              </w:rPr>
            </w:pPr>
            <w:r w:rsidRPr="00FC3B2B">
              <w:rPr>
                <w:rFonts w:ascii="Times New Roman" w:hAnsi="Times New Roman"/>
                <w:b/>
              </w:rPr>
              <w:t>Прибытие группы в Ростов-на-Дону. Завтрак.</w:t>
            </w:r>
          </w:p>
          <w:p w:rsidR="00F34F3D" w:rsidRPr="00FC3B2B" w:rsidRDefault="00187872" w:rsidP="00FC3B2B">
            <w:pPr>
              <w:pStyle w:val="a5"/>
              <w:rPr>
                <w:rFonts w:ascii="Times New Roman" w:hAnsi="Times New Roman"/>
              </w:rPr>
            </w:pPr>
            <w:r w:rsidRPr="00FC3B2B">
              <w:rPr>
                <w:rFonts w:ascii="Times New Roman" w:hAnsi="Times New Roman"/>
              </w:rPr>
              <w:t>В ходе автобусно-пешеходной</w:t>
            </w:r>
            <w:r w:rsidR="00FC3B2B">
              <w:rPr>
                <w:rFonts w:ascii="Times New Roman" w:hAnsi="Times New Roman"/>
              </w:rPr>
              <w:t xml:space="preserve"> экскурсии по городу </w:t>
            </w:r>
            <w:r w:rsidRPr="00FC3B2B">
              <w:rPr>
                <w:rFonts w:ascii="Times New Roman" w:hAnsi="Times New Roman"/>
              </w:rPr>
              <w:t xml:space="preserve"> Вас ждет осмотр основных достопримечательностей: старинные купеческие особняки, исторические площади, городская набережная, значимые памятники города. На прогулке по частному купеческому саду и По</w:t>
            </w:r>
            <w:r w:rsidR="00F34F3D" w:rsidRPr="00FC3B2B">
              <w:rPr>
                <w:rFonts w:ascii="Times New Roman" w:hAnsi="Times New Roman"/>
              </w:rPr>
              <w:t xml:space="preserve">кровскому скверу — </w:t>
            </w:r>
            <w:r w:rsidRPr="00FC3B2B">
              <w:rPr>
                <w:rFonts w:ascii="Times New Roman" w:hAnsi="Times New Roman"/>
              </w:rPr>
              <w:t xml:space="preserve"> город поделится с вами своими</w:t>
            </w:r>
            <w:r w:rsidR="00FC3B2B">
              <w:rPr>
                <w:rFonts w:ascii="Times New Roman" w:hAnsi="Times New Roman"/>
              </w:rPr>
              <w:t xml:space="preserve"> историями</w:t>
            </w:r>
            <w:r w:rsidRPr="00FC3B2B">
              <w:rPr>
                <w:rFonts w:ascii="Times New Roman" w:hAnsi="Times New Roman"/>
              </w:rPr>
              <w:t>. И конечно, на Соборной площади вы полюбуетесь главным городским собором.</w:t>
            </w:r>
          </w:p>
          <w:p w:rsidR="00F34F3D" w:rsidRPr="00FC3B2B" w:rsidRDefault="00F34F3D" w:rsidP="00FC3B2B">
            <w:pPr>
              <w:pStyle w:val="a5"/>
              <w:rPr>
                <w:rFonts w:ascii="Times New Roman" w:hAnsi="Times New Roman"/>
              </w:rPr>
            </w:pPr>
            <w:r w:rsidRPr="00FC3B2B">
              <w:rPr>
                <w:rFonts w:ascii="Times New Roman" w:hAnsi="Times New Roman"/>
                <w:b/>
              </w:rPr>
              <w:t>Экскурсия в единственный в России культурно-выставочный центр «Донская Казачья гвардия».</w:t>
            </w:r>
            <w:r w:rsidRPr="00FC3B2B">
              <w:rPr>
                <w:rFonts w:ascii="Times New Roman" w:hAnsi="Times New Roman"/>
              </w:rPr>
              <w:t xml:space="preserve">  Здесь вы увидите уникальную частную коллекцию: документы, мундиры казачьих частей, предметы личного обихода и быта, оружие и снаряжение. Узнаете о донской казачьей элите — трёх прославленных частях Русской императорской гвардии.</w:t>
            </w:r>
          </w:p>
          <w:p w:rsidR="00187872" w:rsidRPr="00FC3B2B" w:rsidRDefault="00F34F3D" w:rsidP="00FC3B2B">
            <w:pPr>
              <w:pStyle w:val="a5"/>
              <w:rPr>
                <w:rFonts w:ascii="Times New Roman" w:hAnsi="Times New Roman"/>
              </w:rPr>
            </w:pPr>
            <w:r w:rsidRPr="002406A9">
              <w:rPr>
                <w:rFonts w:ascii="Times New Roman" w:hAnsi="Times New Roman"/>
                <w:b/>
              </w:rPr>
              <w:t>Приятным дополнением станет чаепитие по-казачьи</w:t>
            </w:r>
            <w:r w:rsidRPr="00FC3B2B">
              <w:rPr>
                <w:rFonts w:ascii="Times New Roman" w:hAnsi="Times New Roman"/>
              </w:rPr>
              <w:t>: чай с донскими травами и вареньем, кофе «старым гвардейским способом»</w:t>
            </w:r>
            <w:proofErr w:type="gramStart"/>
            <w:r w:rsidRPr="00FC3B2B">
              <w:rPr>
                <w:rFonts w:ascii="Times New Roman" w:hAnsi="Times New Roman"/>
              </w:rPr>
              <w:t xml:space="preserve"> ,</w:t>
            </w:r>
            <w:proofErr w:type="gramEnd"/>
            <w:r w:rsidRPr="00FC3B2B">
              <w:rPr>
                <w:rFonts w:ascii="Times New Roman" w:hAnsi="Times New Roman"/>
              </w:rPr>
              <w:t xml:space="preserve"> соленые огурцы с медом, сало с чесноком на черном хлебе, печенье.</w:t>
            </w:r>
            <w:r w:rsidR="002406A9">
              <w:rPr>
                <w:rFonts w:ascii="Times New Roman" w:hAnsi="Times New Roman"/>
              </w:rPr>
              <w:t xml:space="preserve"> </w:t>
            </w:r>
            <w:r w:rsidRPr="00FC3B2B">
              <w:rPr>
                <w:rFonts w:ascii="Times New Roman" w:hAnsi="Times New Roman"/>
              </w:rPr>
              <w:t>Угощение гостей сопровождается рассказом о донских гастрономических традициях.</w:t>
            </w:r>
          </w:p>
          <w:p w:rsidR="00307F80" w:rsidRPr="002406A9" w:rsidRDefault="00307F80" w:rsidP="002406A9">
            <w:pPr>
              <w:pStyle w:val="a5"/>
              <w:ind w:right="-108"/>
              <w:rPr>
                <w:rFonts w:ascii="Times New Roman" w:hAnsi="Times New Roman"/>
                <w:b/>
                <w:lang w:eastAsia="ru-RU"/>
              </w:rPr>
            </w:pPr>
            <w:r w:rsidRPr="002406A9">
              <w:rPr>
                <w:rFonts w:ascii="Times New Roman" w:hAnsi="Times New Roman"/>
                <w:b/>
                <w:lang w:eastAsia="ru-RU"/>
              </w:rPr>
              <w:t>Размещение в гостинице.</w:t>
            </w:r>
          </w:p>
          <w:p w:rsidR="00307F80" w:rsidRPr="00FC3B2B" w:rsidRDefault="00307F80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406A9">
              <w:rPr>
                <w:rFonts w:ascii="Times New Roman" w:hAnsi="Times New Roman"/>
                <w:b/>
                <w:lang w:eastAsia="ru-RU"/>
              </w:rPr>
              <w:t>Свободное время</w:t>
            </w:r>
            <w:r w:rsidRPr="00FC3B2B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307F80" w:rsidRPr="00FC3B2B" w:rsidRDefault="00307F80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307F80" w:rsidRPr="00FC3B2B" w:rsidTr="002406A9">
        <w:tc>
          <w:tcPr>
            <w:tcW w:w="817" w:type="dxa"/>
            <w:shd w:val="clear" w:color="auto" w:fill="auto"/>
          </w:tcPr>
          <w:p w:rsidR="00307F80" w:rsidRPr="00FC3B2B" w:rsidRDefault="00F34F3D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C3B2B">
              <w:rPr>
                <w:rFonts w:ascii="Times New Roman" w:hAnsi="Times New Roman"/>
                <w:b/>
                <w:lang w:eastAsia="ru-RU"/>
              </w:rPr>
              <w:t>08.03</w:t>
            </w:r>
            <w:r w:rsidR="00307F80" w:rsidRPr="00FC3B2B">
              <w:rPr>
                <w:rFonts w:ascii="Times New Roman" w:hAnsi="Times New Roman"/>
                <w:lang w:eastAsia="ru-RU"/>
              </w:rPr>
              <w:t>.</w:t>
            </w: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A702F0" w:rsidRPr="00FC3B2B" w:rsidRDefault="00A702F0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406A9">
              <w:rPr>
                <w:rFonts w:ascii="Times New Roman" w:hAnsi="Times New Roman"/>
                <w:b/>
                <w:lang w:eastAsia="ru-RU"/>
              </w:rPr>
              <w:t>Завтрак</w:t>
            </w:r>
            <w:r w:rsidR="00F34F3D" w:rsidRPr="002406A9">
              <w:rPr>
                <w:rFonts w:ascii="Times New Roman" w:hAnsi="Times New Roman"/>
                <w:b/>
                <w:lang w:eastAsia="ru-RU"/>
              </w:rPr>
              <w:t xml:space="preserve"> в гостинице</w:t>
            </w:r>
            <w:r w:rsidRPr="002406A9"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="00F34F3D" w:rsidRPr="002406A9">
              <w:rPr>
                <w:rFonts w:ascii="Times New Roman" w:hAnsi="Times New Roman"/>
                <w:b/>
                <w:lang w:eastAsia="ru-RU"/>
              </w:rPr>
              <w:t>Освобождение номеров</w:t>
            </w:r>
            <w:r w:rsidR="00F34F3D" w:rsidRPr="00FC3B2B">
              <w:rPr>
                <w:rFonts w:ascii="Times New Roman" w:hAnsi="Times New Roman"/>
                <w:lang w:eastAsia="ru-RU"/>
              </w:rPr>
              <w:t>.</w:t>
            </w:r>
          </w:p>
          <w:p w:rsidR="00F34F3D" w:rsidRPr="00FC3B2B" w:rsidRDefault="00F34F3D" w:rsidP="00FC3B2B">
            <w:pPr>
              <w:pStyle w:val="a5"/>
              <w:rPr>
                <w:rFonts w:ascii="Times New Roman" w:hAnsi="Times New Roman"/>
              </w:rPr>
            </w:pPr>
            <w:r w:rsidRPr="002406A9">
              <w:rPr>
                <w:rFonts w:ascii="Times New Roman" w:hAnsi="Times New Roman"/>
                <w:b/>
              </w:rPr>
              <w:t xml:space="preserve">Автобусная загородная экскурсия в станицу </w:t>
            </w:r>
            <w:proofErr w:type="spellStart"/>
            <w:r w:rsidRPr="002406A9">
              <w:rPr>
                <w:rFonts w:ascii="Times New Roman" w:hAnsi="Times New Roman"/>
                <w:b/>
              </w:rPr>
              <w:t>Старочеркасску</w:t>
            </w:r>
            <w:proofErr w:type="gramStart"/>
            <w:r w:rsidRPr="002406A9">
              <w:rPr>
                <w:rFonts w:ascii="Times New Roman" w:hAnsi="Times New Roman"/>
                <w:b/>
              </w:rPr>
              <w:t>ю</w:t>
            </w:r>
            <w:proofErr w:type="spellEnd"/>
            <w:r w:rsidRPr="002406A9">
              <w:rPr>
                <w:rFonts w:ascii="Times New Roman" w:hAnsi="Times New Roman"/>
                <w:b/>
              </w:rPr>
              <w:t>-</w:t>
            </w:r>
            <w:proofErr w:type="gramEnd"/>
            <w:r w:rsidRPr="002406A9">
              <w:rPr>
                <w:rFonts w:ascii="Times New Roman" w:hAnsi="Times New Roman"/>
                <w:b/>
              </w:rPr>
              <w:t>-«Жемчужину Дона</w:t>
            </w:r>
            <w:r w:rsidRPr="00FC3B2B">
              <w:rPr>
                <w:rFonts w:ascii="Times New Roman" w:hAnsi="Times New Roman"/>
              </w:rPr>
              <w:t>»</w:t>
            </w:r>
            <w:r w:rsidR="002406A9">
              <w:rPr>
                <w:rFonts w:ascii="Times New Roman" w:hAnsi="Times New Roman"/>
              </w:rPr>
              <w:t xml:space="preserve">.   </w:t>
            </w:r>
            <w:r w:rsidRPr="00FC3B2B">
              <w:rPr>
                <w:rFonts w:ascii="Times New Roman" w:hAnsi="Times New Roman"/>
              </w:rPr>
              <w:t xml:space="preserve"> Пешеходная экскурсия по историческом</w:t>
            </w:r>
            <w:r w:rsidR="002406A9">
              <w:rPr>
                <w:rFonts w:ascii="Times New Roman" w:hAnsi="Times New Roman"/>
              </w:rPr>
              <w:t xml:space="preserve">у центру бывшей столицы </w:t>
            </w:r>
            <w:r w:rsidRPr="00FC3B2B">
              <w:rPr>
                <w:rFonts w:ascii="Times New Roman" w:hAnsi="Times New Roman"/>
              </w:rPr>
              <w:t xml:space="preserve"> донского казачества, знакомство с особенностями казачьей архитектуры, укладом жизни и быта казаков. </w:t>
            </w:r>
            <w:r w:rsidRPr="002406A9">
              <w:rPr>
                <w:rFonts w:ascii="Times New Roman" w:hAnsi="Times New Roman"/>
                <w:b/>
              </w:rPr>
              <w:t>Посещение усадьбы атаманов</w:t>
            </w:r>
            <w:r w:rsidRPr="00FC3B2B">
              <w:rPr>
                <w:rFonts w:ascii="Times New Roman" w:hAnsi="Times New Roman"/>
              </w:rPr>
              <w:t xml:space="preserve"> </w:t>
            </w:r>
            <w:r w:rsidRPr="002406A9">
              <w:rPr>
                <w:rFonts w:ascii="Times New Roman" w:hAnsi="Times New Roman"/>
                <w:b/>
              </w:rPr>
              <w:t>Ефремовых</w:t>
            </w:r>
            <w:r w:rsidRPr="00FC3B2B">
              <w:rPr>
                <w:rFonts w:ascii="Times New Roman" w:hAnsi="Times New Roman"/>
              </w:rPr>
              <w:t xml:space="preserve">  - единственный сохранившийся на Дону</w:t>
            </w:r>
            <w:proofErr w:type="gramStart"/>
            <w:r w:rsidRPr="00FC3B2B">
              <w:rPr>
                <w:rFonts w:ascii="Times New Roman" w:hAnsi="Times New Roman"/>
              </w:rPr>
              <w:t xml:space="preserve"> .</w:t>
            </w:r>
            <w:proofErr w:type="gramEnd"/>
            <w:r w:rsidRPr="00FC3B2B">
              <w:rPr>
                <w:rFonts w:ascii="Times New Roman" w:hAnsi="Times New Roman"/>
              </w:rPr>
              <w:t xml:space="preserve"> </w:t>
            </w:r>
            <w:r w:rsidR="002406A9">
              <w:rPr>
                <w:rFonts w:ascii="Times New Roman" w:hAnsi="Times New Roman"/>
              </w:rPr>
              <w:t>В Атаманском  дворце</w:t>
            </w:r>
            <w:r w:rsidRPr="00FC3B2B">
              <w:rPr>
                <w:rFonts w:ascii="Times New Roman" w:hAnsi="Times New Roman"/>
              </w:rPr>
              <w:t xml:space="preserve"> расположена выставка "История донского казачества XYI-XX" , </w:t>
            </w:r>
            <w:r w:rsidR="002406A9">
              <w:rPr>
                <w:rFonts w:ascii="Times New Roman" w:hAnsi="Times New Roman"/>
              </w:rPr>
              <w:t>а так же знакомство</w:t>
            </w:r>
            <w:r w:rsidRPr="00FC3B2B">
              <w:rPr>
                <w:rFonts w:ascii="Times New Roman" w:hAnsi="Times New Roman"/>
              </w:rPr>
              <w:t xml:space="preserve"> с </w:t>
            </w:r>
            <w:proofErr w:type="spellStart"/>
            <w:r w:rsidRPr="00FC3B2B">
              <w:rPr>
                <w:rFonts w:ascii="Times New Roman" w:hAnsi="Times New Roman"/>
              </w:rPr>
              <w:t>мультимедийным</w:t>
            </w:r>
            <w:proofErr w:type="spellEnd"/>
            <w:r w:rsidRPr="00FC3B2B">
              <w:rPr>
                <w:rFonts w:ascii="Times New Roman" w:hAnsi="Times New Roman"/>
              </w:rPr>
              <w:t xml:space="preserve"> интерактивным макетом «</w:t>
            </w:r>
            <w:proofErr w:type="spellStart"/>
            <w:r w:rsidRPr="00FC3B2B">
              <w:rPr>
                <w:rFonts w:ascii="Times New Roman" w:hAnsi="Times New Roman"/>
              </w:rPr>
              <w:t>Черкасск</w:t>
            </w:r>
            <w:proofErr w:type="spellEnd"/>
            <w:r w:rsidRPr="00FC3B2B">
              <w:rPr>
                <w:rFonts w:ascii="Times New Roman" w:hAnsi="Times New Roman"/>
              </w:rPr>
              <w:t xml:space="preserve"> – монумент донскому казачеству». </w:t>
            </w:r>
          </w:p>
          <w:p w:rsidR="00F34F3D" w:rsidRPr="002406A9" w:rsidRDefault="00F34F3D" w:rsidP="00FC3B2B">
            <w:pPr>
              <w:pStyle w:val="a5"/>
              <w:rPr>
                <w:rFonts w:ascii="Times New Roman" w:hAnsi="Times New Roman"/>
                <w:b/>
              </w:rPr>
            </w:pPr>
            <w:r w:rsidRPr="002406A9">
              <w:rPr>
                <w:rFonts w:ascii="Times New Roman" w:hAnsi="Times New Roman"/>
                <w:b/>
              </w:rPr>
              <w:t>Осмотр Войскового Воскресенского собора  – старейшего на Дону.</w:t>
            </w:r>
          </w:p>
          <w:p w:rsidR="00F34F3D" w:rsidRPr="002406A9" w:rsidRDefault="00F34F3D" w:rsidP="00FC3B2B">
            <w:pPr>
              <w:pStyle w:val="a5"/>
              <w:rPr>
                <w:rFonts w:ascii="Times New Roman" w:hAnsi="Times New Roman"/>
                <w:b/>
              </w:rPr>
            </w:pPr>
            <w:r w:rsidRPr="002406A9">
              <w:rPr>
                <w:rFonts w:ascii="Times New Roman" w:hAnsi="Times New Roman"/>
                <w:b/>
              </w:rPr>
              <w:t>Переезд в г</w:t>
            </w:r>
            <w:proofErr w:type="gramStart"/>
            <w:r w:rsidRPr="002406A9">
              <w:rPr>
                <w:rFonts w:ascii="Times New Roman" w:hAnsi="Times New Roman"/>
                <w:b/>
              </w:rPr>
              <w:t>.Н</w:t>
            </w:r>
            <w:proofErr w:type="gramEnd"/>
            <w:r w:rsidRPr="002406A9">
              <w:rPr>
                <w:rFonts w:ascii="Times New Roman" w:hAnsi="Times New Roman"/>
                <w:b/>
              </w:rPr>
              <w:t>овочеркасск.</w:t>
            </w:r>
          </w:p>
          <w:p w:rsidR="00F34F3D" w:rsidRPr="002406A9" w:rsidRDefault="00F34F3D" w:rsidP="00FC3B2B">
            <w:pPr>
              <w:pStyle w:val="a5"/>
              <w:rPr>
                <w:rFonts w:ascii="Times New Roman" w:hAnsi="Times New Roman"/>
                <w:b/>
              </w:rPr>
            </w:pPr>
            <w:r w:rsidRPr="00FC3B2B">
              <w:rPr>
                <w:rFonts w:ascii="Times New Roman" w:hAnsi="Times New Roman"/>
              </w:rPr>
              <w:t>Новочеркасск – столица донского казачества. Город выделяется как своей славной историей, так и своим особым обликом. Са</w:t>
            </w:r>
            <w:r w:rsidR="002406A9">
              <w:rPr>
                <w:rFonts w:ascii="Times New Roman" w:hAnsi="Times New Roman"/>
              </w:rPr>
              <w:t xml:space="preserve">мобытность </w:t>
            </w:r>
            <w:r w:rsidRPr="00FC3B2B">
              <w:rPr>
                <w:rFonts w:ascii="Times New Roman" w:hAnsi="Times New Roman"/>
              </w:rPr>
              <w:t xml:space="preserve"> Новочеркасска придает сочетание зданий, выполненных в классических стилях и типичных казачьих куреней. Господствующее положение в архитектурном ансамбле Новочеркасска занимает главный храм донского казачества - Вознесенский войсковой патриарший собор, второй в </w:t>
            </w:r>
            <w:r w:rsidR="00FC3B2B" w:rsidRPr="00FC3B2B">
              <w:rPr>
                <w:rFonts w:ascii="Times New Roman" w:hAnsi="Times New Roman"/>
              </w:rPr>
              <w:t>России, имеющий такой статус</w:t>
            </w:r>
            <w:proofErr w:type="gramStart"/>
            <w:r w:rsidR="00FC3B2B" w:rsidRPr="00FC3B2B">
              <w:rPr>
                <w:rFonts w:ascii="Times New Roman" w:hAnsi="Times New Roman"/>
              </w:rPr>
              <w:t xml:space="preserve"> </w:t>
            </w:r>
            <w:r w:rsidRPr="00FC3B2B">
              <w:rPr>
                <w:rFonts w:ascii="Times New Roman" w:hAnsi="Times New Roman"/>
              </w:rPr>
              <w:t>.</w:t>
            </w:r>
            <w:proofErr w:type="gramEnd"/>
            <w:r w:rsidRPr="00FC3B2B">
              <w:rPr>
                <w:rFonts w:ascii="Times New Roman" w:hAnsi="Times New Roman"/>
              </w:rPr>
              <w:t xml:space="preserve"> </w:t>
            </w:r>
            <w:r w:rsidRPr="002406A9">
              <w:rPr>
                <w:rFonts w:ascii="Times New Roman" w:hAnsi="Times New Roman"/>
                <w:b/>
              </w:rPr>
              <w:t>Посещение Войскового Кафедрального Вознесенского собора.</w:t>
            </w:r>
          </w:p>
          <w:p w:rsidR="00F34F3D" w:rsidRPr="00FC3B2B" w:rsidRDefault="00F34F3D" w:rsidP="00FC3B2B">
            <w:pPr>
              <w:pStyle w:val="a5"/>
              <w:rPr>
                <w:rFonts w:ascii="Times New Roman" w:hAnsi="Times New Roman"/>
              </w:rPr>
            </w:pPr>
            <w:r w:rsidRPr="00FC3B2B">
              <w:rPr>
                <w:rFonts w:ascii="Times New Roman" w:hAnsi="Times New Roman"/>
              </w:rPr>
              <w:t>На главной площади города – Соборной осмотр исторических памятни</w:t>
            </w:r>
            <w:r w:rsidR="002406A9">
              <w:rPr>
                <w:rFonts w:ascii="Times New Roman" w:hAnsi="Times New Roman"/>
              </w:rPr>
              <w:t>ков.</w:t>
            </w:r>
          </w:p>
          <w:p w:rsidR="00307F80" w:rsidRPr="002406A9" w:rsidRDefault="00307F80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2406A9">
              <w:rPr>
                <w:rFonts w:ascii="Times New Roman" w:hAnsi="Times New Roman"/>
                <w:b/>
                <w:lang w:eastAsia="ru-RU"/>
              </w:rPr>
              <w:t xml:space="preserve">Свободное время. </w:t>
            </w:r>
          </w:p>
          <w:p w:rsidR="00307F80" w:rsidRPr="002406A9" w:rsidRDefault="00307F80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2406A9">
              <w:rPr>
                <w:rFonts w:ascii="Times New Roman" w:hAnsi="Times New Roman"/>
                <w:b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FC3B2B" w:rsidRDefault="00307F80" w:rsidP="00FC3B2B">
            <w:pPr>
              <w:pStyle w:val="a5"/>
              <w:rPr>
                <w:rFonts w:ascii="Times New Roman" w:hAnsi="Times New Roman"/>
              </w:rPr>
            </w:pPr>
          </w:p>
        </w:tc>
      </w:tr>
      <w:tr w:rsidR="00307F80" w:rsidRPr="00FC3B2B" w:rsidTr="002406A9">
        <w:tc>
          <w:tcPr>
            <w:tcW w:w="817" w:type="dxa"/>
            <w:shd w:val="clear" w:color="auto" w:fill="auto"/>
          </w:tcPr>
          <w:p w:rsidR="00307F80" w:rsidRPr="00FC3B2B" w:rsidRDefault="00FC3B2B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C3B2B">
              <w:rPr>
                <w:rFonts w:ascii="Times New Roman" w:hAnsi="Times New Roman"/>
                <w:b/>
                <w:lang w:eastAsia="ru-RU"/>
              </w:rPr>
              <w:t>09.03</w:t>
            </w:r>
            <w:r w:rsidR="00307F80" w:rsidRPr="00FC3B2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307F80" w:rsidRPr="002406A9" w:rsidRDefault="00307F80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2406A9">
              <w:rPr>
                <w:rFonts w:ascii="Times New Roman" w:hAnsi="Times New Roman"/>
                <w:b/>
                <w:lang w:eastAsia="ru-RU"/>
              </w:rPr>
              <w:t xml:space="preserve">Возвращение в </w:t>
            </w:r>
            <w:proofErr w:type="gramStart"/>
            <w:r w:rsidRPr="002406A9">
              <w:rPr>
                <w:rFonts w:ascii="Times New Roman" w:hAnsi="Times New Roman"/>
                <w:b/>
                <w:lang w:eastAsia="ru-RU"/>
              </w:rPr>
              <w:t>г</w:t>
            </w:r>
            <w:proofErr w:type="gramEnd"/>
            <w:r w:rsidRPr="002406A9">
              <w:rPr>
                <w:rFonts w:ascii="Times New Roman" w:hAnsi="Times New Roman"/>
                <w:b/>
                <w:lang w:eastAsia="ru-RU"/>
              </w:rPr>
              <w:t>. Белгород.</w:t>
            </w:r>
          </w:p>
        </w:tc>
      </w:tr>
    </w:tbl>
    <w:p w:rsidR="00307F80" w:rsidRPr="00FC3B2B" w:rsidRDefault="00307F80" w:rsidP="00FC3B2B">
      <w:pPr>
        <w:pStyle w:val="a5"/>
        <w:rPr>
          <w:rFonts w:ascii="Times New Roman" w:hAnsi="Times New Roman"/>
          <w:lang w:eastAsia="ru-RU"/>
        </w:rPr>
      </w:pPr>
    </w:p>
    <w:p w:rsidR="00307F80" w:rsidRPr="002406A9" w:rsidRDefault="00307F80" w:rsidP="00FC3B2B">
      <w:pPr>
        <w:pStyle w:val="a5"/>
        <w:rPr>
          <w:rFonts w:ascii="Times New Roman" w:hAnsi="Times New Roman"/>
          <w:b/>
          <w:lang w:eastAsia="ru-RU"/>
        </w:rPr>
      </w:pPr>
      <w:r w:rsidRPr="00FC3B2B">
        <w:rPr>
          <w:rFonts w:ascii="Times New Roman" w:hAnsi="Times New Roman"/>
          <w:b/>
          <w:lang w:eastAsia="ru-RU"/>
        </w:rPr>
        <w:t>Стоимость т</w:t>
      </w:r>
      <w:r w:rsidR="00FC3B2B" w:rsidRPr="00FC3B2B">
        <w:rPr>
          <w:rFonts w:ascii="Times New Roman" w:hAnsi="Times New Roman"/>
          <w:b/>
          <w:lang w:eastAsia="ru-RU"/>
        </w:rPr>
        <w:t>ура:</w:t>
      </w:r>
      <w:r w:rsidR="00FC3B2B" w:rsidRPr="00FC3B2B">
        <w:rPr>
          <w:rFonts w:ascii="Times New Roman" w:hAnsi="Times New Roman"/>
          <w:lang w:eastAsia="ru-RU"/>
        </w:rPr>
        <w:t xml:space="preserve"> </w:t>
      </w:r>
      <w:r w:rsidR="00FC3B2B" w:rsidRPr="002406A9">
        <w:rPr>
          <w:rFonts w:ascii="Times New Roman" w:hAnsi="Times New Roman"/>
          <w:b/>
          <w:lang w:eastAsia="ru-RU"/>
        </w:rPr>
        <w:t>для взрослых – 79</w:t>
      </w:r>
      <w:r w:rsidRPr="002406A9">
        <w:rPr>
          <w:rFonts w:ascii="Times New Roman" w:hAnsi="Times New Roman"/>
          <w:b/>
          <w:lang w:eastAsia="ru-RU"/>
        </w:rPr>
        <w:t>00 рубле</w:t>
      </w:r>
      <w:r w:rsidR="001642D1" w:rsidRPr="002406A9">
        <w:rPr>
          <w:rFonts w:ascii="Times New Roman" w:hAnsi="Times New Roman"/>
          <w:b/>
          <w:lang w:eastAsia="ru-RU"/>
        </w:rPr>
        <w:t xml:space="preserve">й; для школьников, </w:t>
      </w:r>
      <w:r w:rsidR="00FC3B2B" w:rsidRPr="002406A9">
        <w:rPr>
          <w:rFonts w:ascii="Times New Roman" w:hAnsi="Times New Roman"/>
          <w:b/>
          <w:lang w:eastAsia="ru-RU"/>
        </w:rPr>
        <w:t>студентов – 74</w:t>
      </w:r>
      <w:r w:rsidRPr="002406A9">
        <w:rPr>
          <w:rFonts w:ascii="Times New Roman" w:hAnsi="Times New Roman"/>
          <w:b/>
          <w:lang w:eastAsia="ru-RU"/>
        </w:rPr>
        <w:t>00 рублей.</w:t>
      </w:r>
    </w:p>
    <w:p w:rsidR="00307F80" w:rsidRPr="00FC3B2B" w:rsidRDefault="00307F80" w:rsidP="00FC3B2B">
      <w:pPr>
        <w:pStyle w:val="a5"/>
        <w:rPr>
          <w:rFonts w:ascii="Times New Roman" w:hAnsi="Times New Roman"/>
          <w:lang w:eastAsia="ru-RU"/>
        </w:rPr>
      </w:pPr>
    </w:p>
    <w:p w:rsidR="00307F80" w:rsidRPr="00FC3B2B" w:rsidRDefault="00307F80" w:rsidP="00FC3B2B">
      <w:pPr>
        <w:pStyle w:val="a5"/>
        <w:rPr>
          <w:rFonts w:ascii="Times New Roman" w:hAnsi="Times New Roman"/>
        </w:rPr>
      </w:pPr>
      <w:r w:rsidRPr="00FC3B2B">
        <w:rPr>
          <w:rFonts w:ascii="Times New Roman" w:hAnsi="Times New Roman"/>
          <w:b/>
          <w:lang w:eastAsia="ru-RU"/>
        </w:rPr>
        <w:t>В стоимость включено</w:t>
      </w:r>
      <w:r w:rsidRPr="00FC3B2B">
        <w:rPr>
          <w:rFonts w:ascii="Times New Roman" w:hAnsi="Times New Roman"/>
          <w:lang w:eastAsia="ru-RU"/>
        </w:rPr>
        <w:t>: проезд ав</w:t>
      </w:r>
      <w:r w:rsidR="00FC3B2B" w:rsidRPr="00FC3B2B">
        <w:rPr>
          <w:rFonts w:ascii="Times New Roman" w:hAnsi="Times New Roman"/>
          <w:lang w:eastAsia="ru-RU"/>
        </w:rPr>
        <w:t>тобусом, проживание в гостинице</w:t>
      </w:r>
      <w:r w:rsidRPr="00FC3B2B">
        <w:rPr>
          <w:rFonts w:ascii="Times New Roman" w:hAnsi="Times New Roman"/>
          <w:lang w:eastAsia="ru-RU"/>
        </w:rPr>
        <w:t xml:space="preserve"> (номера с удобствами), питание </w:t>
      </w:r>
      <w:r w:rsidR="00FC3B2B">
        <w:rPr>
          <w:rFonts w:ascii="Times New Roman" w:hAnsi="Times New Roman"/>
          <w:lang w:eastAsia="ru-RU"/>
        </w:rPr>
        <w:t xml:space="preserve">          </w:t>
      </w:r>
      <w:r w:rsidRPr="00FC3B2B">
        <w:rPr>
          <w:rFonts w:ascii="Times New Roman" w:hAnsi="Times New Roman"/>
          <w:lang w:eastAsia="ru-RU"/>
        </w:rPr>
        <w:t>(</w:t>
      </w:r>
      <w:r w:rsidR="00136E1A" w:rsidRPr="00FC3B2B">
        <w:rPr>
          <w:rFonts w:ascii="Times New Roman" w:hAnsi="Times New Roman"/>
          <w:lang w:eastAsia="ru-RU"/>
        </w:rPr>
        <w:t xml:space="preserve">2 </w:t>
      </w:r>
      <w:r w:rsidRPr="00FC3B2B">
        <w:rPr>
          <w:rFonts w:ascii="Times New Roman" w:hAnsi="Times New Roman"/>
          <w:lang w:eastAsia="ru-RU"/>
        </w:rPr>
        <w:t xml:space="preserve">завтрака), входные билеты по программе, экскурсионное обслуживание, сопровождение гида. </w:t>
      </w:r>
    </w:p>
    <w:p w:rsidR="00006BE2" w:rsidRPr="00FC3B2B" w:rsidRDefault="00006BE2" w:rsidP="00FC3B2B">
      <w:pPr>
        <w:pStyle w:val="a5"/>
        <w:rPr>
          <w:rFonts w:ascii="Times New Roman" w:hAnsi="Times New Roman"/>
        </w:rPr>
      </w:pPr>
    </w:p>
    <w:sectPr w:rsidR="00006BE2" w:rsidRPr="00FC3B2B" w:rsidSect="00FC3B2B">
      <w:pgSz w:w="11905" w:h="16837"/>
      <w:pgMar w:top="0" w:right="709" w:bottom="426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29B"/>
    <w:rsid w:val="00001BB1"/>
    <w:rsid w:val="00006BE2"/>
    <w:rsid w:val="00071113"/>
    <w:rsid w:val="0007529B"/>
    <w:rsid w:val="00136E1A"/>
    <w:rsid w:val="001642D1"/>
    <w:rsid w:val="00187872"/>
    <w:rsid w:val="001D77BB"/>
    <w:rsid w:val="001F052C"/>
    <w:rsid w:val="00237D63"/>
    <w:rsid w:val="002406A9"/>
    <w:rsid w:val="002956A9"/>
    <w:rsid w:val="00307F80"/>
    <w:rsid w:val="00315091"/>
    <w:rsid w:val="0032625E"/>
    <w:rsid w:val="003827B2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A702F0"/>
    <w:rsid w:val="00C735EF"/>
    <w:rsid w:val="00DE33FF"/>
    <w:rsid w:val="00F34F3D"/>
    <w:rsid w:val="00FC3B2B"/>
    <w:rsid w:val="00FD6593"/>
    <w:rsid w:val="00FD79F4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3B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B748-B21B-462A-AA1D-23357E1F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2019-10-03T13:29:00Z</cp:lastPrinted>
  <dcterms:created xsi:type="dcterms:W3CDTF">2020-01-10T12:08:00Z</dcterms:created>
  <dcterms:modified xsi:type="dcterms:W3CDTF">2020-01-10T12:08:00Z</dcterms:modified>
</cp:coreProperties>
</file>