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8B" w:rsidRPr="00AA741F" w:rsidRDefault="00AF3E8B" w:rsidP="000B35A5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AF3E8B" w:rsidRPr="00AA741F" w:rsidRDefault="00AF3E8B" w:rsidP="000B35A5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AF3E8B" w:rsidRPr="00AA741F" w:rsidRDefault="00AF3E8B" w:rsidP="000B35A5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AF3E8B" w:rsidRPr="00AA741F" w:rsidRDefault="00AF3E8B" w:rsidP="000B35A5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AF3E8B" w:rsidRPr="003A5CBB" w:rsidRDefault="005E305F" w:rsidP="000B35A5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5E305F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AF3E8B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AF3E8B" w:rsidRPr="003A5CBB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AF3E8B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AF3E8B" w:rsidRPr="003A5CBB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AF3E8B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AF3E8B" w:rsidRPr="00AA741F" w:rsidRDefault="00AF3E8B" w:rsidP="00AF3E8B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  <w:r w:rsidR="00504B63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- Тула</w:t>
      </w:r>
    </w:p>
    <w:p w:rsidR="00AF3E8B" w:rsidRDefault="00EB1F56" w:rsidP="00AF3E8B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20.02.2021-23.02.2021</w:t>
      </w:r>
      <w:r w:rsidR="00CB210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</w:t>
      </w:r>
      <w:r w:rsidR="00AF3E8B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2 дня/1 ночь</w:t>
      </w:r>
      <w:r w:rsidR="00CB2103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p w:rsidR="00AF3E8B" w:rsidRDefault="00AF3E8B" w:rsidP="00AF3E8B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tbl>
      <w:tblPr>
        <w:tblW w:w="10739" w:type="dxa"/>
        <w:tblLook w:val="04A0"/>
      </w:tblPr>
      <w:tblGrid>
        <w:gridCol w:w="1242"/>
        <w:gridCol w:w="9497"/>
      </w:tblGrid>
      <w:tr w:rsidR="00AF3E8B" w:rsidRPr="009C78CB" w:rsidTr="00AF3E8B">
        <w:tc>
          <w:tcPr>
            <w:tcW w:w="1242" w:type="dxa"/>
            <w:shd w:val="clear" w:color="auto" w:fill="auto"/>
          </w:tcPr>
          <w:p w:rsidR="00AF3E8B" w:rsidRPr="009C78CB" w:rsidRDefault="00EB1F56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B2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497" w:type="dxa"/>
            <w:shd w:val="clear" w:color="auto" w:fill="auto"/>
          </w:tcPr>
          <w:p w:rsidR="00AF3E8B" w:rsidRPr="009C78CB" w:rsidRDefault="00AF3E8B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AF3E8B" w:rsidRPr="009C78CB" w:rsidRDefault="00AF3E8B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3E8B" w:rsidRPr="009C78CB" w:rsidTr="00AF3E8B">
        <w:tc>
          <w:tcPr>
            <w:tcW w:w="1242" w:type="dxa"/>
            <w:shd w:val="clear" w:color="auto" w:fill="auto"/>
          </w:tcPr>
          <w:p w:rsidR="00AF3E8B" w:rsidRPr="009C78CB" w:rsidRDefault="00EB1F56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B2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497" w:type="dxa"/>
            <w:shd w:val="clear" w:color="auto" w:fill="auto"/>
          </w:tcPr>
          <w:p w:rsidR="00CB2103" w:rsidRDefault="00CB2103" w:rsidP="00CB21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CB2103" w:rsidRDefault="00CB2103" w:rsidP="00CB2103">
            <w:pPr>
              <w:pStyle w:val="3"/>
              <w:spacing w:before="0" w:beforeAutospacing="0" w:after="0" w:afterAutospacing="0"/>
              <w:jc w:val="both"/>
              <w:rPr>
                <w:bCs w:val="0"/>
              </w:rPr>
            </w:pPr>
            <w:r w:rsidRPr="00395D07">
              <w:rPr>
                <w:bCs w:val="0"/>
              </w:rPr>
              <w:t xml:space="preserve">Обзорная экскурсия по Москве. </w:t>
            </w:r>
          </w:p>
          <w:p w:rsidR="00CB2103" w:rsidRPr="007850B8" w:rsidRDefault="00CB2103" w:rsidP="00CB2103">
            <w:pPr>
              <w:pStyle w:val="3"/>
              <w:spacing w:before="0" w:beforeAutospacing="0" w:after="0" w:afterAutospacing="0"/>
              <w:jc w:val="both"/>
              <w:rPr>
                <w:b w:val="0"/>
              </w:rPr>
            </w:pPr>
            <w:r w:rsidRPr="00395D07">
              <w:rPr>
                <w:b w:val="0"/>
              </w:rPr>
              <w:t xml:space="preserve">Посещение Красной площади и Александровского сада, Бульварного и Садового кольца,  Воробьевых гор, </w:t>
            </w:r>
            <w:r>
              <w:rPr>
                <w:b w:val="0"/>
              </w:rPr>
              <w:t xml:space="preserve">посещение </w:t>
            </w:r>
            <w:r w:rsidRPr="00CB2103">
              <w:t>Храма Христа Спасителя</w:t>
            </w:r>
            <w:r w:rsidRPr="00395D07">
              <w:rPr>
                <w:b w:val="0"/>
              </w:rPr>
              <w:t>, Поклонной горы и</w:t>
            </w:r>
            <w:r>
              <w:rPr>
                <w:b w:val="0"/>
              </w:rPr>
              <w:t xml:space="preserve"> Триумфальной арки, </w:t>
            </w:r>
            <w:proofErr w:type="spellStart"/>
            <w:r>
              <w:rPr>
                <w:b w:val="0"/>
              </w:rPr>
              <w:t>Москва-сити</w:t>
            </w:r>
            <w:proofErr w:type="spellEnd"/>
            <w:r>
              <w:rPr>
                <w:b w:val="0"/>
              </w:rPr>
              <w:t>.</w:t>
            </w:r>
            <w:r w:rsidRPr="00CB2103">
              <w:t xml:space="preserve"> </w:t>
            </w:r>
          </w:p>
          <w:p w:rsidR="00CB2103" w:rsidRDefault="00CB2103" w:rsidP="00CB2103">
            <w:pPr>
              <w:pStyle w:val="3"/>
              <w:spacing w:before="0" w:beforeAutospacing="0" w:after="0" w:afterAutospacing="0"/>
              <w:jc w:val="both"/>
            </w:pPr>
            <w:r>
              <w:t>Размещение в гостинице.</w:t>
            </w:r>
          </w:p>
          <w:p w:rsidR="00CB2103" w:rsidRPr="00CB2103" w:rsidRDefault="00CB2103" w:rsidP="00CB2103">
            <w:pPr>
              <w:pStyle w:val="3"/>
              <w:spacing w:before="0" w:beforeAutospacing="0" w:after="0" w:afterAutospacing="0"/>
              <w:jc w:val="both"/>
              <w:rPr>
                <w:b w:val="0"/>
                <w:bCs w:val="0"/>
              </w:rPr>
            </w:pPr>
            <w:r w:rsidRPr="00CB2103">
              <w:rPr>
                <w:b w:val="0"/>
              </w:rPr>
              <w:t xml:space="preserve">Свободное время. </w:t>
            </w:r>
          </w:p>
          <w:p w:rsidR="00AF3E8B" w:rsidRPr="009C78CB" w:rsidRDefault="00AF3E8B" w:rsidP="00CB21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F3E8B" w:rsidRPr="009C78CB" w:rsidTr="00AF3E8B">
        <w:tc>
          <w:tcPr>
            <w:tcW w:w="1242" w:type="dxa"/>
            <w:shd w:val="clear" w:color="auto" w:fill="auto"/>
          </w:tcPr>
          <w:p w:rsidR="00AF3E8B" w:rsidRPr="009C78CB" w:rsidRDefault="00EB1F56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B2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497" w:type="dxa"/>
            <w:shd w:val="clear" w:color="auto" w:fill="auto"/>
          </w:tcPr>
          <w:p w:rsidR="00CB2103" w:rsidRDefault="00CB2103" w:rsidP="00CB21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2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</w:t>
            </w:r>
            <w:r w:rsidR="00EB1F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 в гостинице</w:t>
            </w:r>
            <w:r w:rsidRPr="00CB2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Освобождение номеров. </w:t>
            </w:r>
          </w:p>
          <w:p w:rsidR="00CB2103" w:rsidRPr="00FD5216" w:rsidRDefault="00CB2103" w:rsidP="00CB2103">
            <w:pPr>
              <w:spacing w:after="0" w:line="240" w:lineRule="auto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Переезд в Тулу.</w:t>
            </w:r>
            <w:r w:rsidRPr="00FD5216">
              <w:rPr>
                <w:rFonts w:ascii="Times New Roman" w:hAnsi="Times New Roman"/>
              </w:rPr>
              <w:t xml:space="preserve"> </w:t>
            </w:r>
          </w:p>
          <w:p w:rsidR="00CB2103" w:rsidRPr="00395D07" w:rsidRDefault="00CB2103" w:rsidP="00CB2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eastAsia="Times New Roman" w:hAnsi="Times New Roman"/>
                <w:b/>
                <w:bCs/>
                <w:sz w:val="24"/>
              </w:rPr>
              <w:t>О</w:t>
            </w:r>
            <w:r w:rsidRPr="00395D07">
              <w:rPr>
                <w:rFonts w:ascii="Times New Roman" w:hAnsi="Times New Roman"/>
                <w:b/>
                <w:sz w:val="24"/>
              </w:rPr>
              <w:t>бзорная экскурсия по Туле.</w:t>
            </w:r>
          </w:p>
          <w:p w:rsidR="00CB2103" w:rsidRPr="00EB1F56" w:rsidRDefault="00CB2103" w:rsidP="00CB2103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b w:val="0"/>
                <w:sz w:val="24"/>
              </w:rPr>
            </w:pPr>
            <w:r w:rsidRPr="00395D07">
              <w:rPr>
                <w:rFonts w:ascii="Times New Roman" w:hAnsi="Times New Roman"/>
                <w:sz w:val="24"/>
              </w:rPr>
              <w:t>Посещение </w:t>
            </w:r>
            <w:r w:rsidRPr="00AF3E8B">
              <w:rPr>
                <w:rStyle w:val="a5"/>
                <w:rFonts w:ascii="Times New Roman" w:hAnsi="Times New Roman"/>
                <w:sz w:val="24"/>
              </w:rPr>
              <w:t>тульского Кремля</w:t>
            </w:r>
            <w:r w:rsidR="00EB1F56">
              <w:rPr>
                <w:rStyle w:val="a5"/>
                <w:rFonts w:ascii="Times New Roman" w:hAnsi="Times New Roman"/>
                <w:sz w:val="24"/>
              </w:rPr>
              <w:t xml:space="preserve">, </w:t>
            </w:r>
            <w:r w:rsidR="00EB1F56" w:rsidRPr="00EB1F56">
              <w:rPr>
                <w:rStyle w:val="a5"/>
                <w:rFonts w:ascii="Times New Roman" w:hAnsi="Times New Roman"/>
                <w:b w:val="0"/>
                <w:sz w:val="24"/>
              </w:rPr>
              <w:t>тульского Арбата</w:t>
            </w:r>
            <w:r w:rsidR="00EB1F56">
              <w:rPr>
                <w:rStyle w:val="a5"/>
                <w:rFonts w:ascii="Times New Roman" w:hAnsi="Times New Roman"/>
                <w:b w:val="0"/>
                <w:sz w:val="24"/>
              </w:rPr>
              <w:t>.</w:t>
            </w:r>
          </w:p>
          <w:p w:rsidR="00CB2103" w:rsidRPr="00395D07" w:rsidRDefault="00CB2103" w:rsidP="00CB2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hAnsi="Times New Roman"/>
                <w:sz w:val="24"/>
              </w:rPr>
              <w:t xml:space="preserve">Посещение </w:t>
            </w:r>
            <w:r w:rsidRPr="00AF3E8B">
              <w:rPr>
                <w:rFonts w:ascii="Times New Roman" w:hAnsi="Times New Roman"/>
                <w:b/>
                <w:sz w:val="24"/>
              </w:rPr>
              <w:t>Тульского государственного музея оружия</w:t>
            </w:r>
            <w:r w:rsidRPr="00395D07">
              <w:rPr>
                <w:rFonts w:ascii="Times New Roman" w:hAnsi="Times New Roman"/>
                <w:sz w:val="24"/>
              </w:rPr>
              <w:t xml:space="preserve">. </w:t>
            </w:r>
          </w:p>
          <w:p w:rsidR="00CB2103" w:rsidRDefault="00CB2103" w:rsidP="00CB2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Style w:val="a5"/>
                <w:rFonts w:ascii="Times New Roman" w:hAnsi="Times New Roman"/>
                <w:b w:val="0"/>
                <w:sz w:val="24"/>
              </w:rPr>
              <w:t xml:space="preserve">Осмотр памятников </w:t>
            </w:r>
            <w:r w:rsidR="00EB1F56">
              <w:rPr>
                <w:rStyle w:val="a5"/>
                <w:rFonts w:ascii="Times New Roman" w:hAnsi="Times New Roman"/>
                <w:b w:val="0"/>
                <w:sz w:val="24"/>
              </w:rPr>
              <w:t xml:space="preserve">Левше, Петру Великому, </w:t>
            </w:r>
            <w:proofErr w:type="spellStart"/>
            <w:r w:rsidR="00EB1F56">
              <w:rPr>
                <w:rStyle w:val="a5"/>
                <w:rFonts w:ascii="Times New Roman" w:hAnsi="Times New Roman"/>
                <w:b w:val="0"/>
                <w:sz w:val="24"/>
              </w:rPr>
              <w:t>Мосину</w:t>
            </w:r>
            <w:proofErr w:type="spellEnd"/>
            <w:r w:rsidR="00EB1F56">
              <w:rPr>
                <w:rStyle w:val="a5"/>
                <w:rFonts w:ascii="Times New Roman" w:hAnsi="Times New Roman"/>
                <w:b w:val="0"/>
                <w:sz w:val="24"/>
              </w:rPr>
              <w:t>.</w:t>
            </w:r>
            <w:r w:rsidRPr="00395D07">
              <w:rPr>
                <w:rFonts w:ascii="Times New Roman" w:hAnsi="Times New Roman"/>
                <w:sz w:val="24"/>
              </w:rPr>
              <w:t xml:space="preserve"> </w:t>
            </w:r>
          </w:p>
          <w:p w:rsidR="00CB2103" w:rsidRPr="00AF3E8B" w:rsidRDefault="00CB2103" w:rsidP="00CB2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5D07">
              <w:rPr>
                <w:rFonts w:ascii="Times New Roman" w:hAnsi="Times New Roman"/>
                <w:b/>
                <w:sz w:val="24"/>
              </w:rPr>
              <w:t xml:space="preserve">Свободное </w:t>
            </w:r>
            <w:r w:rsidR="00EB1F56">
              <w:rPr>
                <w:rFonts w:ascii="Times New Roman" w:hAnsi="Times New Roman"/>
                <w:b/>
                <w:sz w:val="24"/>
              </w:rPr>
              <w:t>время.</w:t>
            </w:r>
          </w:p>
          <w:p w:rsidR="00CB2103" w:rsidRPr="009C78CB" w:rsidRDefault="00CB2103" w:rsidP="00CB21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CB2103" w:rsidRDefault="00CB2103" w:rsidP="007727E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F3E8B" w:rsidRPr="00D63122" w:rsidRDefault="00AF3E8B" w:rsidP="007727E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AF3E8B" w:rsidRPr="009C78CB" w:rsidRDefault="00AF3E8B" w:rsidP="007727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E8B" w:rsidRPr="009C78CB" w:rsidTr="00AF3E8B">
        <w:tc>
          <w:tcPr>
            <w:tcW w:w="1242" w:type="dxa"/>
            <w:shd w:val="clear" w:color="auto" w:fill="auto"/>
          </w:tcPr>
          <w:p w:rsidR="00AF3E8B" w:rsidRPr="009C78CB" w:rsidRDefault="00EB1F56" w:rsidP="007727EC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B21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497" w:type="dxa"/>
            <w:shd w:val="clear" w:color="auto" w:fill="auto"/>
          </w:tcPr>
          <w:p w:rsidR="00AF3E8B" w:rsidRPr="009C78CB" w:rsidRDefault="00AF3E8B" w:rsidP="007727E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AF3E8B" w:rsidRDefault="00AF3E8B" w:rsidP="00AF3E8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3E8B" w:rsidRPr="00EA0BA0" w:rsidRDefault="00AF3E8B" w:rsidP="00AF3E8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3E8B" w:rsidRDefault="00AF3E8B" w:rsidP="003A5CBB">
      <w:pPr>
        <w:spacing w:after="0" w:line="240" w:lineRule="auto"/>
        <w:ind w:left="1134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EB1F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</w:t>
      </w:r>
      <w:r w:rsidR="00122D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 рублей; для школьников, студентов – </w:t>
      </w:r>
      <w:r w:rsidR="00EB1F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AF3E8B" w:rsidRDefault="00AF3E8B" w:rsidP="00AF3E8B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F3E8B" w:rsidRDefault="00AF3E8B" w:rsidP="00FD5216">
      <w:pPr>
        <w:spacing w:after="0" w:line="240" w:lineRule="auto"/>
        <w:ind w:firstLine="708"/>
        <w:jc w:val="both"/>
        <w:outlineLvl w:val="2"/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EB1F56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EB1F5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</w:t>
      </w:r>
      <w:r w:rsidR="00EB1F56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  <w:proofErr w:type="gramEnd"/>
    </w:p>
    <w:p w:rsidR="00AF3E8B" w:rsidRDefault="00AF3E8B" w:rsidP="00AF3E8B"/>
    <w:p w:rsidR="00006BE2" w:rsidRDefault="00006BE2"/>
    <w:sectPr w:rsidR="00006BE2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E8B"/>
    <w:rsid w:val="00006BE2"/>
    <w:rsid w:val="000B35A5"/>
    <w:rsid w:val="00122DFA"/>
    <w:rsid w:val="00315091"/>
    <w:rsid w:val="003A5CBB"/>
    <w:rsid w:val="003F6571"/>
    <w:rsid w:val="004A0E3B"/>
    <w:rsid w:val="004E3201"/>
    <w:rsid w:val="00504B63"/>
    <w:rsid w:val="005E305F"/>
    <w:rsid w:val="007850B8"/>
    <w:rsid w:val="007F479F"/>
    <w:rsid w:val="00AF3E8B"/>
    <w:rsid w:val="00B816C7"/>
    <w:rsid w:val="00C534D8"/>
    <w:rsid w:val="00C735EF"/>
    <w:rsid w:val="00CB2103"/>
    <w:rsid w:val="00D40F42"/>
    <w:rsid w:val="00E368B5"/>
    <w:rsid w:val="00EB1F56"/>
    <w:rsid w:val="00F67D34"/>
    <w:rsid w:val="00FD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8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F3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AF3E8B"/>
  </w:style>
  <w:style w:type="paragraph" w:styleId="a4">
    <w:name w:val="Normal (Web)"/>
    <w:basedOn w:val="a"/>
    <w:uiPriority w:val="99"/>
    <w:semiHidden/>
    <w:unhideWhenUsed/>
    <w:rsid w:val="00AF3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3E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AF3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F8F0-F559-4E11-9406-22EF2BBC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2021-01-14T11:25:00Z</cp:lastPrinted>
  <dcterms:created xsi:type="dcterms:W3CDTF">2021-01-12T13:07:00Z</dcterms:created>
  <dcterms:modified xsi:type="dcterms:W3CDTF">2021-01-15T08:41:00Z</dcterms:modified>
</cp:coreProperties>
</file>