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DCB" w:rsidRDefault="007B0DCB" w:rsidP="00AB4E7A">
      <w:pPr>
        <w:shd w:val="clear" w:color="auto" w:fill="FFFFFF"/>
        <w:spacing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71717"/>
          <w:sz w:val="32"/>
          <w:szCs w:val="32"/>
          <w:lang w:eastAsia="ru-RU"/>
        </w:rPr>
      </w:pPr>
      <w:bookmarkStart w:id="0" w:name="_GoBack"/>
      <w:bookmarkEnd w:id="0"/>
    </w:p>
    <w:p w:rsidR="00AB4E7A" w:rsidRPr="00AB4E7A" w:rsidRDefault="00AB4E7A" w:rsidP="00AB4E7A">
      <w:pPr>
        <w:shd w:val="clear" w:color="auto" w:fill="FFFFFF"/>
        <w:spacing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71717"/>
          <w:sz w:val="32"/>
          <w:szCs w:val="32"/>
          <w:lang w:eastAsia="ru-RU"/>
        </w:rPr>
      </w:pPr>
      <w:r w:rsidRPr="00AB4E7A">
        <w:rPr>
          <w:rFonts w:ascii="Times New Roman" w:eastAsia="Times New Roman" w:hAnsi="Times New Roman" w:cs="Times New Roman"/>
          <w:b/>
          <w:bCs/>
          <w:color w:val="171717"/>
          <w:sz w:val="32"/>
          <w:szCs w:val="32"/>
          <w:lang w:eastAsia="ru-RU"/>
        </w:rPr>
        <w:t>Согласие на обработку персональных данных</w:t>
      </w:r>
    </w:p>
    <w:p w:rsidR="00AB4E7A" w:rsidRPr="00AB4E7A" w:rsidRDefault="00AB4E7A" w:rsidP="00AB4E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AB4E7A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В соответствии со статьями 23, 24 Конституции Российской Федерации, Федеральным законом от 27 июля 2006 г. № 152-ФЗ «О персональных данных», настоящим свободно, своей волей и в своем интересе, как субъект персональных данных, именуемый в дальнейшем Пользователь, даю полное, безоговорочное и однозначное согласие:</w:t>
      </w:r>
    </w:p>
    <w:p w:rsidR="00AB4E7A" w:rsidRDefault="00AB4E7A" w:rsidP="008758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AB4E7A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Обществу с ограниченной ответственностью «</w:t>
      </w:r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Ника Тур</w:t>
      </w:r>
      <w:r w:rsidRPr="00AB4E7A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» (ООО «</w:t>
      </w:r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Ника Тур)</w:t>
      </w:r>
      <w:r w:rsidR="00875836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, ОГРН</w:t>
      </w:r>
      <w:r w:rsidR="00875836" w:rsidRPr="00875836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1103123005050</w:t>
      </w:r>
      <w:r w:rsidR="00875836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, ИНН 3123212297, расположенное по адресу:308004, г. Белгород, ул. Губкина, д.17</w:t>
      </w:r>
    </w:p>
    <w:p w:rsidR="00AB4E7A" w:rsidRPr="00AB4E7A" w:rsidRDefault="00AB4E7A" w:rsidP="00AB4E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AB4E7A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далее по тексту именуемые – Общество или Оператор, на автоматизированную и неавтоматизированную обработку моих персональных данных (далее по тексту – Согласие) при прохождении процедуры </w:t>
      </w:r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подачи заявки на </w:t>
      </w:r>
      <w:r w:rsidR="00875836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подбор тура, </w:t>
      </w:r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бронирование</w:t>
      </w:r>
      <w:r w:rsidRPr="00AB4E7A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и\или предварительного бронирования, на следующих условиях:</w:t>
      </w:r>
    </w:p>
    <w:p w:rsidR="00AB4E7A" w:rsidRPr="00AB4E7A" w:rsidRDefault="00AB4E7A" w:rsidP="00AB4E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AB4E7A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Согласие выдано на предоставление, обработку персональных и иных данных Пользователя:</w:t>
      </w:r>
    </w:p>
    <w:p w:rsidR="00AB4E7A" w:rsidRPr="00AB4E7A" w:rsidRDefault="00AB4E7A" w:rsidP="00875836">
      <w:pPr>
        <w:numPr>
          <w:ilvl w:val="1"/>
          <w:numId w:val="2"/>
        </w:numPr>
        <w:shd w:val="clear" w:color="auto" w:fill="FFFFFF"/>
        <w:tabs>
          <w:tab w:val="clear" w:pos="1440"/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AB4E7A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фамилия, имя, отчество, адрес электронной почты (e-mail), номер телефона сообщенная о себе Пользователем Сайта, согласно которой возможна идентификация Пользователя как субъекта персональных данных;</w:t>
      </w:r>
    </w:p>
    <w:p w:rsidR="00AB4E7A" w:rsidRPr="00AB4E7A" w:rsidRDefault="00AB4E7A" w:rsidP="00875836">
      <w:pPr>
        <w:numPr>
          <w:ilvl w:val="1"/>
          <w:numId w:val="2"/>
        </w:numPr>
        <w:shd w:val="clear" w:color="auto" w:fill="FFFFFF"/>
        <w:tabs>
          <w:tab w:val="clear" w:pos="1440"/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AB4E7A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данных, которые автоматически передаются в процессе просмотра и при посещении страниц Сайта: IP-адрес, информация/файлы cookies, информация о браузере, время доступа, адрес посещаемой страницы, адрес предыдущей страницы;</w:t>
      </w:r>
    </w:p>
    <w:p w:rsidR="00AB4E7A" w:rsidRPr="00AB4E7A" w:rsidRDefault="00AB4E7A" w:rsidP="00875836">
      <w:pPr>
        <w:numPr>
          <w:ilvl w:val="1"/>
          <w:numId w:val="2"/>
        </w:numPr>
        <w:shd w:val="clear" w:color="auto" w:fill="FFFFFF"/>
        <w:tabs>
          <w:tab w:val="clear" w:pos="1440"/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AB4E7A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статистика о IP-адресах Пользователя;</w:t>
      </w:r>
    </w:p>
    <w:p w:rsidR="00AB4E7A" w:rsidRPr="00AB4E7A" w:rsidRDefault="00AB4E7A" w:rsidP="00875836">
      <w:pPr>
        <w:numPr>
          <w:ilvl w:val="1"/>
          <w:numId w:val="2"/>
        </w:numPr>
        <w:shd w:val="clear" w:color="auto" w:fill="FFFFFF"/>
        <w:tabs>
          <w:tab w:val="clear" w:pos="1440"/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AB4E7A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данных, которые определяют посетителя Сайта Оператора, в порядке использования Оператором программного средства Яндекс.Метрика;</w:t>
      </w:r>
    </w:p>
    <w:p w:rsidR="00AB4E7A" w:rsidRPr="00AB4E7A" w:rsidRDefault="00AB4E7A" w:rsidP="00875836">
      <w:pPr>
        <w:numPr>
          <w:ilvl w:val="1"/>
          <w:numId w:val="2"/>
        </w:numPr>
        <w:shd w:val="clear" w:color="auto" w:fill="FFFFFF"/>
        <w:tabs>
          <w:tab w:val="clear" w:pos="1440"/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AB4E7A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автоматически определяемых персональных данных Посетителя сайта, собираемых при помощи cookie. (Примечание: </w:t>
      </w:r>
      <w:r w:rsidRPr="00AB4E7A"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  <w:lang w:eastAsia="ru-RU"/>
        </w:rPr>
        <w:t>Cookie - это файл с данными, который сохраняется на компьютере пользователя после посещения сайта).</w:t>
      </w:r>
      <w:r w:rsidRPr="00AB4E7A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В cookie могут храниться сведения о Пользователе, такие как: данные о местоположении; IP-адрес; информация о действиях на сайте; добавленные для бронирования услуги и так далее.</w:t>
      </w:r>
    </w:p>
    <w:p w:rsidR="00AB4E7A" w:rsidRPr="00AB4E7A" w:rsidRDefault="00AB4E7A" w:rsidP="00AB4E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AB4E7A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Согласие выдано на обработку персональных данных в целях:</w:t>
      </w:r>
    </w:p>
    <w:p w:rsidR="00AB4E7A" w:rsidRPr="00AB4E7A" w:rsidRDefault="00AB4E7A" w:rsidP="00AB4E7A">
      <w:pPr>
        <w:numPr>
          <w:ilvl w:val="1"/>
          <w:numId w:val="2"/>
        </w:numPr>
        <w:shd w:val="clear" w:color="auto" w:fill="FFFFFF"/>
        <w:tabs>
          <w:tab w:val="clear" w:pos="1440"/>
          <w:tab w:val="num" w:pos="1134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AB4E7A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идентификации при при использовании Сервиса</w:t>
      </w:r>
      <w:r w:rsidR="00DA6799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по подбору тура;</w:t>
      </w:r>
    </w:p>
    <w:p w:rsidR="00AB4E7A" w:rsidRPr="00AB4E7A" w:rsidRDefault="00AB4E7A" w:rsidP="00AB4E7A">
      <w:pPr>
        <w:numPr>
          <w:ilvl w:val="1"/>
          <w:numId w:val="2"/>
        </w:numPr>
        <w:shd w:val="clear" w:color="auto" w:fill="FFFFFF"/>
        <w:tabs>
          <w:tab w:val="clear" w:pos="1440"/>
          <w:tab w:val="num" w:pos="1134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AB4E7A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бронирования и оказания услуг, обработки запросов и заявок, проверки статуса заявок;</w:t>
      </w:r>
    </w:p>
    <w:p w:rsidR="00AB4E7A" w:rsidRPr="00AB4E7A" w:rsidRDefault="00AB4E7A" w:rsidP="00AB4E7A">
      <w:pPr>
        <w:numPr>
          <w:ilvl w:val="1"/>
          <w:numId w:val="2"/>
        </w:numPr>
        <w:shd w:val="clear" w:color="auto" w:fill="FFFFFF"/>
        <w:tabs>
          <w:tab w:val="clear" w:pos="1440"/>
          <w:tab w:val="num" w:pos="1134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AB4E7A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установления обратной связи, включая направление уведомлений и запросов;</w:t>
      </w:r>
    </w:p>
    <w:p w:rsidR="00AB4E7A" w:rsidRPr="00AB4E7A" w:rsidRDefault="00AB4E7A" w:rsidP="00AB4E7A">
      <w:pPr>
        <w:numPr>
          <w:ilvl w:val="1"/>
          <w:numId w:val="2"/>
        </w:numPr>
        <w:shd w:val="clear" w:color="auto" w:fill="FFFFFF"/>
        <w:tabs>
          <w:tab w:val="clear" w:pos="1440"/>
          <w:tab w:val="num" w:pos="1134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AB4E7A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подтверждения полноты предоставленных персональных данных;</w:t>
      </w:r>
    </w:p>
    <w:p w:rsidR="00AB4E7A" w:rsidRPr="00AB4E7A" w:rsidRDefault="00AB4E7A" w:rsidP="00AB4E7A">
      <w:pPr>
        <w:numPr>
          <w:ilvl w:val="1"/>
          <w:numId w:val="2"/>
        </w:numPr>
        <w:shd w:val="clear" w:color="auto" w:fill="FFFFFF"/>
        <w:tabs>
          <w:tab w:val="clear" w:pos="1440"/>
          <w:tab w:val="num" w:pos="1134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AB4E7A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заключения договоров, осуществления взаиморасчетов;</w:t>
      </w:r>
    </w:p>
    <w:p w:rsidR="00AB4E7A" w:rsidRPr="00AB4E7A" w:rsidRDefault="00AB4E7A" w:rsidP="00AB4E7A">
      <w:pPr>
        <w:numPr>
          <w:ilvl w:val="1"/>
          <w:numId w:val="2"/>
        </w:numPr>
        <w:shd w:val="clear" w:color="auto" w:fill="FFFFFF"/>
        <w:tabs>
          <w:tab w:val="clear" w:pos="1440"/>
          <w:tab w:val="num" w:pos="1134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AB4E7A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сбора Оператором статистики;</w:t>
      </w:r>
    </w:p>
    <w:p w:rsidR="00AB4E7A" w:rsidRPr="00AB4E7A" w:rsidRDefault="00AB4E7A" w:rsidP="00AB4E7A">
      <w:pPr>
        <w:numPr>
          <w:ilvl w:val="1"/>
          <w:numId w:val="2"/>
        </w:numPr>
        <w:shd w:val="clear" w:color="auto" w:fill="FFFFFF"/>
        <w:tabs>
          <w:tab w:val="clear" w:pos="1440"/>
          <w:tab w:val="num" w:pos="1134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AB4E7A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улучшения качества работы Сайта и/или его Сервиса, удобства их использования и разработки новых сервисов и услуг;</w:t>
      </w:r>
    </w:p>
    <w:p w:rsidR="00AB4E7A" w:rsidRPr="00AB4E7A" w:rsidRDefault="00AB4E7A" w:rsidP="00AB4E7A">
      <w:pPr>
        <w:numPr>
          <w:ilvl w:val="1"/>
          <w:numId w:val="2"/>
        </w:numPr>
        <w:shd w:val="clear" w:color="auto" w:fill="FFFFFF"/>
        <w:tabs>
          <w:tab w:val="clear" w:pos="1440"/>
          <w:tab w:val="num" w:pos="1134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AB4E7A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возможности проведения маркетинговых (рекламных) мероприятий, направления Оператором предложений и получения их Пользователем для продвижения на рынке услуг Оператора, в том числе, путем осуществления прямых контактов.</w:t>
      </w:r>
    </w:p>
    <w:p w:rsidR="00AB4E7A" w:rsidRPr="00AB4E7A" w:rsidRDefault="00AB4E7A" w:rsidP="00AB4E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AB4E7A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Согласие выдано на обработку персональных данных смешанным (автоматизированным и неавтоматизированным) способом.</w:t>
      </w:r>
    </w:p>
    <w:p w:rsidR="00AB4E7A" w:rsidRPr="00AB4E7A" w:rsidRDefault="00AB4E7A" w:rsidP="00AB4E7A">
      <w:pPr>
        <w:shd w:val="clear" w:color="auto" w:fill="FFFFFF"/>
        <w:tabs>
          <w:tab w:val="num" w:pos="1134"/>
        </w:tabs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AB4E7A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lastRenderedPageBreak/>
        <w:t>В процессе обработки персональных данных Оператор вправе осуществлять: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Пользователя в документарной и электронной форме.</w:t>
      </w:r>
    </w:p>
    <w:p w:rsidR="00AB4E7A" w:rsidRPr="00AB4E7A" w:rsidRDefault="00AB4E7A" w:rsidP="00AB4E7A">
      <w:pPr>
        <w:shd w:val="clear" w:color="auto" w:fill="FFFFFF"/>
        <w:tabs>
          <w:tab w:val="num" w:pos="1134"/>
        </w:tabs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AB4E7A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Оператор вправе использовать программное средство (сервис) Яндекс-Метрика, использование функционала которого позволяет определить Пользователя (посетителя) сайта Оператора, формировать сведения о его предпочтениях и поведения на Сайте Оператора.</w:t>
      </w:r>
    </w:p>
    <w:p w:rsidR="00AB4E7A" w:rsidRPr="00AB4E7A" w:rsidRDefault="00AB4E7A" w:rsidP="00AB4E7A">
      <w:pPr>
        <w:shd w:val="clear" w:color="auto" w:fill="FFFFFF"/>
        <w:tabs>
          <w:tab w:val="num" w:pos="1134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AB4E7A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Настоящим Согласием Пользователь подтверждает, что:</w:t>
      </w:r>
    </w:p>
    <w:p w:rsidR="00AB4E7A" w:rsidRDefault="00AB4E7A" w:rsidP="00DA6799">
      <w:pPr>
        <w:numPr>
          <w:ilvl w:val="0"/>
          <w:numId w:val="4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AB4E7A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Ознакомлен и согласен с тем, что передача персональных данных пользователя третьим лицам может осуществляться Оператором в объеме, необходимом для получения Пользователем доступа к сайту (его содержанию и/или его сервису). Третьими лицами является неограниченный круг лиц, включая агентов (юридических лиц, внесенных в Единый Федеральный Реестр Туристических Агентств) поставщиков и исполнителей услуг</w:t>
      </w:r>
      <w:r w:rsidR="00DA6799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</w:t>
      </w:r>
    </w:p>
    <w:p w:rsidR="00AB4E7A" w:rsidRPr="00AB4E7A" w:rsidRDefault="00AB4E7A" w:rsidP="00AB4E7A">
      <w:pPr>
        <w:numPr>
          <w:ilvl w:val="0"/>
          <w:numId w:val="4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AB4E7A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Проинформирован о возможности отзыва согласия на основании положений Федерального закона от 27.07.2006 № 152-ФЗ «О персональных данных» путем личного обращения или направления письменного обращения (в том числе в форме электронного документа, подписанного простой электронной подписью или усиленной квалифицированной электронной подписью), на имя руководителя Оператора.</w:t>
      </w:r>
    </w:p>
    <w:p w:rsidR="00AB4E7A" w:rsidRPr="00AB4E7A" w:rsidRDefault="00AB4E7A" w:rsidP="00AB4E7A">
      <w:pPr>
        <w:shd w:val="clear" w:color="auto" w:fill="FFFFFF"/>
        <w:tabs>
          <w:tab w:val="num" w:pos="1134"/>
        </w:tabs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AB4E7A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Согласие вступает в силу с момента его предоставления Пользователем Оператору и может быть отозвано Пользователем в порядке направления письменного заявления в произвольной форме в адрес Оператора и/или по адресу электронной почты </w:t>
      </w:r>
      <w:r w:rsidR="00FD7654" w:rsidRPr="00FD7654">
        <w:rPr>
          <w:rFonts w:ascii="Times New Roman" w:eastAsia="Times New Roman" w:hAnsi="Times New Roman" w:cs="Times New Roman"/>
          <w:color w:val="171717"/>
          <w:sz w:val="24"/>
          <w:szCs w:val="24"/>
          <w:lang w:val="en-US" w:eastAsia="ru-RU"/>
        </w:rPr>
        <w:t>nikatur</w:t>
      </w:r>
      <w:r w:rsidR="00FD7654" w:rsidRPr="00FD7654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31@</w:t>
      </w:r>
      <w:r w:rsidR="00FD7654" w:rsidRPr="00FD7654">
        <w:rPr>
          <w:rFonts w:ascii="Times New Roman" w:eastAsia="Times New Roman" w:hAnsi="Times New Roman" w:cs="Times New Roman"/>
          <w:color w:val="171717"/>
          <w:sz w:val="24"/>
          <w:szCs w:val="24"/>
          <w:lang w:val="en-US" w:eastAsia="ru-RU"/>
        </w:rPr>
        <w:t>mail</w:t>
      </w:r>
      <w:r w:rsidR="00FD7654" w:rsidRPr="00FD7654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</w:t>
      </w:r>
      <w:r w:rsidR="00FD7654" w:rsidRPr="00FD7654">
        <w:rPr>
          <w:rFonts w:ascii="Times New Roman" w:eastAsia="Times New Roman" w:hAnsi="Times New Roman" w:cs="Times New Roman"/>
          <w:color w:val="171717"/>
          <w:sz w:val="24"/>
          <w:szCs w:val="24"/>
          <w:lang w:val="en-US" w:eastAsia="ru-RU"/>
        </w:rPr>
        <w:t>ru</w:t>
      </w:r>
      <w:r w:rsidR="00FD7654" w:rsidRPr="00FD7654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</w:t>
      </w:r>
      <w:r w:rsidRPr="00AB4E7A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либо иным способом (вручением), позволяющим однозначно определить факт его получения адресатом (Оператором).</w:t>
      </w:r>
    </w:p>
    <w:p w:rsidR="00AB4E7A" w:rsidRPr="00AB4E7A" w:rsidRDefault="00AB4E7A" w:rsidP="00AB4E7A">
      <w:pPr>
        <w:shd w:val="clear" w:color="auto" w:fill="FFFFFF"/>
        <w:tabs>
          <w:tab w:val="num" w:pos="1134"/>
        </w:tabs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AB4E7A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Датой и временем формирования, подтверждения и отправки Согласия Оператору считается момент маркировки соответствующего «поля» на странице Сайта (либо нажатия на соответствующую кнопку) в форме заполнения сведений и/или нажатие на кнопку отправки формы на любой странице Сайта и/или его Сервиса.</w:t>
      </w:r>
    </w:p>
    <w:p w:rsidR="00AB4E7A" w:rsidRPr="00AB4E7A" w:rsidRDefault="00AB4E7A" w:rsidP="00AB4E7A">
      <w:pPr>
        <w:shd w:val="clear" w:color="auto" w:fill="FFFFFF"/>
        <w:tabs>
          <w:tab w:val="num" w:pos="1134"/>
        </w:tabs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AB4E7A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Согласие действует в течение неопределенного срока до момента его отзыва Пользователем. Согласие прекращает свое действие с даты, указанной в заявлении Пользователя об отзыве Согласия на обработку персональных данных, но не ранее даты, следующей за датой фактического получения Оператором отзыва Согласия.</w:t>
      </w:r>
    </w:p>
    <w:p w:rsidR="0023055C" w:rsidRDefault="0023055C"/>
    <w:sectPr w:rsidR="0023055C" w:rsidSect="00AB4E7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409C6"/>
    <w:multiLevelType w:val="multilevel"/>
    <w:tmpl w:val="B2829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9144EA"/>
    <w:multiLevelType w:val="multilevel"/>
    <w:tmpl w:val="0C86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27521B"/>
    <w:multiLevelType w:val="hybridMultilevel"/>
    <w:tmpl w:val="37AAF5CA"/>
    <w:lvl w:ilvl="0" w:tplc="FF6C9D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4E7569"/>
    <w:multiLevelType w:val="multilevel"/>
    <w:tmpl w:val="40FC7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7A"/>
    <w:rsid w:val="0023055C"/>
    <w:rsid w:val="007B0DCB"/>
    <w:rsid w:val="00875836"/>
    <w:rsid w:val="008D4780"/>
    <w:rsid w:val="00A967C2"/>
    <w:rsid w:val="00AB4E7A"/>
    <w:rsid w:val="00DA6799"/>
    <w:rsid w:val="00FD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B4E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4E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B4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B4E7A"/>
    <w:rPr>
      <w:color w:val="0000FF"/>
      <w:u w:val="single"/>
    </w:rPr>
  </w:style>
  <w:style w:type="character" w:styleId="a5">
    <w:name w:val="Strong"/>
    <w:basedOn w:val="a0"/>
    <w:uiPriority w:val="22"/>
    <w:qFormat/>
    <w:rsid w:val="00AB4E7A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FD765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B4E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4E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B4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B4E7A"/>
    <w:rPr>
      <w:color w:val="0000FF"/>
      <w:u w:val="single"/>
    </w:rPr>
  </w:style>
  <w:style w:type="character" w:styleId="a5">
    <w:name w:val="Strong"/>
    <w:basedOn w:val="a0"/>
    <w:uiPriority w:val="22"/>
    <w:qFormat/>
    <w:rsid w:val="00AB4E7A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FD76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2025-05-30T13:33:00Z</dcterms:created>
  <dcterms:modified xsi:type="dcterms:W3CDTF">2025-05-30T13:33:00Z</dcterms:modified>
</cp:coreProperties>
</file>