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4018179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F1A8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D20A67" w:rsidRPr="00D20A67" w:rsidRDefault="00D20A67" w:rsidP="00D20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24"/>
          <w:lang w:eastAsia="x-none"/>
        </w:rPr>
      </w:pPr>
      <w:r w:rsidRPr="00D20A67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 xml:space="preserve">Крым, </w:t>
      </w:r>
      <w:proofErr w:type="spellStart"/>
      <w:r w:rsidRPr="00D20A67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>п.</w:t>
      </w:r>
      <w:r w:rsidRPr="00D20A67">
        <w:rPr>
          <w:rFonts w:ascii="Times New Roman" w:eastAsia="Times New Roman" w:hAnsi="Times New Roman"/>
          <w:b/>
          <w:bCs/>
          <w:sz w:val="36"/>
          <w:szCs w:val="24"/>
          <w:lang w:eastAsia="x-none"/>
        </w:rPr>
        <w:t>Береговое</w:t>
      </w:r>
      <w:proofErr w:type="spellEnd"/>
    </w:p>
    <w:p w:rsidR="00D20A67" w:rsidRPr="00D20A67" w:rsidRDefault="00D20A67" w:rsidP="00D20A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  Гостевой дом «Оазис».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</w:p>
    <w:p w:rsidR="00D20A67" w:rsidRPr="00D20A67" w:rsidRDefault="00D20A67" w:rsidP="00D20A6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Прекрасный уголок  Крыма – п. Береговое, находится в 6 км. от </w:t>
      </w:r>
      <w:proofErr w:type="spellStart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.Ф</w:t>
      </w:r>
      <w:proofErr w:type="gramEnd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еодосия</w:t>
      </w:r>
      <w:proofErr w:type="spellEnd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Просторные пляжи поселка манят свежестью бризов, теплой водичкой и приятным песком, покрывающим берег. Сюда всегда хочется </w:t>
      </w:r>
      <w:proofErr w:type="gramStart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вернутся</w:t>
      </w:r>
      <w:proofErr w:type="gramEnd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, чтобы вновь насладится бархатом золотистого песка .</w:t>
      </w:r>
    </w:p>
    <w:p w:rsidR="00D20A67" w:rsidRPr="00D20A67" w:rsidRDefault="00D20A67" w:rsidP="00D20A6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5-7 мин. до моря.</w:t>
      </w:r>
    </w:p>
    <w:p w:rsidR="00D20A67" w:rsidRPr="00D20A67" w:rsidRDefault="00D20A67" w:rsidP="00D20A67">
      <w:pPr>
        <w:tabs>
          <w:tab w:val="left" w:pos="2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sz w:val="24"/>
          <w:szCs w:val="24"/>
          <w:lang w:eastAsia="ru-RU"/>
        </w:rPr>
        <w:t>Пляж: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Песчаный</w:t>
      </w:r>
      <w:proofErr w:type="gramEnd"/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, р-он «Золотого пляжа».</w:t>
      </w:r>
    </w:p>
    <w:p w:rsidR="00D20A67" w:rsidRPr="00D20A67" w:rsidRDefault="00D20A67" w:rsidP="00D20A67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проживания:       </w:t>
      </w:r>
      <w:r w:rsidRPr="00D20A67">
        <w:rPr>
          <w:rFonts w:ascii="Times New Roman" w:eastAsia="Times New Roman" w:hAnsi="Times New Roman"/>
          <w:bCs/>
          <w:sz w:val="24"/>
          <w:szCs w:val="24"/>
          <w:lang w:eastAsia="ru-RU"/>
        </w:rPr>
        <w:t>1-но,</w:t>
      </w: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2-х местные номера с удобствами  (Душ, Туалет, Умывальник, ТВ,  Кондиционер). Холодильник на кухне.</w:t>
      </w:r>
      <w:r w:rsidRPr="00D20A67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20A67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0A67" w:rsidRPr="00D20A67" w:rsidRDefault="00D20A67" w:rsidP="00D20A67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3-х,4-х  местные номера с удобствами  (Душ, Туалет, Умывальник, ТВ, Холодильник, Кондиционер). </w:t>
      </w:r>
      <w:r w:rsidRPr="00D20A67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20A67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</w:p>
    <w:p w:rsidR="00D20A67" w:rsidRPr="00D20A67" w:rsidRDefault="00D20A67" w:rsidP="00D20A67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На территории есть  кухня для самостоятельного приготовления пищи.</w:t>
      </w:r>
    </w:p>
    <w:p w:rsidR="00D20A67" w:rsidRPr="00D20A67" w:rsidRDefault="00D20A67" w:rsidP="00D20A67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услугам отдыхающих: 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На территории есть мангал, детская площадка, теннисный  стол, батут, беседка. Просторная зеленая территория.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В поселке</w:t>
      </w: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20A67">
        <w:rPr>
          <w:rFonts w:ascii="Times New Roman" w:eastAsia="Times New Roman" w:hAnsi="Times New Roman"/>
          <w:bCs/>
          <w:sz w:val="24"/>
          <w:szCs w:val="24"/>
          <w:lang w:eastAsia="ru-RU"/>
        </w:rPr>
        <w:t>детские аттракционы, кафе и рестораны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, рынки, магазины,   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поселковая инфраструктура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входит:         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Проезд, проживание, страховка на время пути, услуги        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сопровождающего.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Проезд:                                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На комфортабельном автобусе, телевизор.</w:t>
      </w:r>
    </w:p>
    <w:p w:rsidR="00D20A67" w:rsidRPr="00D20A67" w:rsidRDefault="00D20A67" w:rsidP="00D20A67">
      <w:pPr>
        <w:tabs>
          <w:tab w:val="left" w:pos="3402"/>
        </w:tabs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 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Оплачивается только  проезд   </w:t>
      </w:r>
      <w:r w:rsidR="008F1A82">
        <w:rPr>
          <w:rFonts w:ascii="Times New Roman" w:eastAsia="Times New Roman" w:hAnsi="Times New Roman"/>
          <w:b/>
          <w:sz w:val="24"/>
          <w:szCs w:val="24"/>
          <w:lang w:eastAsia="ru-RU"/>
        </w:rPr>
        <w:t>– 10</w:t>
      </w:r>
      <w:bookmarkStart w:id="0" w:name="_GoBack"/>
      <w:bookmarkEnd w:id="0"/>
      <w:r w:rsidRPr="00D2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500 руб.,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>если ребенок проживает на одном    месте с родителями.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A67" w:rsidRPr="00D20A67" w:rsidRDefault="00D20A67" w:rsidP="00D2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на 1 человека (руб./заезд)</w:t>
      </w:r>
    </w:p>
    <w:p w:rsidR="00D20A67" w:rsidRPr="00D20A67" w:rsidRDefault="00D20A67" w:rsidP="00D20A67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Проживание – 7 ночей.</w:t>
      </w:r>
    </w:p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127"/>
        <w:gridCol w:w="2129"/>
        <w:gridCol w:w="2268"/>
        <w:gridCol w:w="2266"/>
      </w:tblGrid>
      <w:tr w:rsidR="00F471F7" w:rsidRPr="00D20A67" w:rsidTr="000E0633">
        <w:trPr>
          <w:trHeight w:val="465"/>
        </w:trPr>
        <w:tc>
          <w:tcPr>
            <w:tcW w:w="1700" w:type="dxa"/>
            <w:vMerge w:val="restart"/>
            <w:vAlign w:val="center"/>
          </w:tcPr>
          <w:p w:rsidR="00D20A67" w:rsidRPr="00D20A67" w:rsidRDefault="000F690E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71F7" w:rsidRPr="00D20A67" w:rsidTr="000E0633">
        <w:trPr>
          <w:trHeight w:val="45"/>
        </w:trPr>
        <w:tc>
          <w:tcPr>
            <w:tcW w:w="1700" w:type="dxa"/>
            <w:vMerge/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A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1-но местный</w:t>
            </w:r>
          </w:p>
        </w:tc>
        <w:tc>
          <w:tcPr>
            <w:tcW w:w="2129" w:type="dxa"/>
            <w:tcBorders>
              <w:top w:val="nil"/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71F7" w:rsidRPr="00D20A67" w:rsidTr="000E0633">
        <w:trPr>
          <w:trHeight w:val="318"/>
        </w:trPr>
        <w:tc>
          <w:tcPr>
            <w:tcW w:w="1700" w:type="dxa"/>
            <w:vMerge/>
            <w:vAlign w:val="center"/>
          </w:tcPr>
          <w:p w:rsidR="00D20A67" w:rsidRPr="00D20A67" w:rsidRDefault="00D20A67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FFFF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A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2-х местный</w:t>
            </w:r>
          </w:p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A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3-х местный</w:t>
            </w:r>
          </w:p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</w:tcBorders>
            <w:vAlign w:val="center"/>
          </w:tcPr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A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4-х местный</w:t>
            </w:r>
          </w:p>
          <w:p w:rsidR="00D20A67" w:rsidRPr="00D20A67" w:rsidRDefault="00D20A67" w:rsidP="00D20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09.06 - 18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26500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16.06 - 25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26500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23.06 - 02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26500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30.06 - 09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07.07 - 16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14.07 - 23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21.07 - 30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28.07 - 06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04.08 - 13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11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.08 - 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18.08 - 27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18900</w:t>
            </w:r>
          </w:p>
        </w:tc>
      </w:tr>
      <w:tr w:rsidR="008F1A82" w:rsidRPr="00D20A67" w:rsidTr="000E0633">
        <w:trPr>
          <w:trHeight w:val="312"/>
        </w:trPr>
        <w:tc>
          <w:tcPr>
            <w:tcW w:w="1700" w:type="dxa"/>
          </w:tcPr>
          <w:p w:rsidR="008F1A82" w:rsidRPr="00B84CAB" w:rsidRDefault="008F1A82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25.08 - 03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.09</w:t>
            </w:r>
          </w:p>
        </w:tc>
        <w:tc>
          <w:tcPr>
            <w:tcW w:w="2127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31900</w:t>
            </w:r>
          </w:p>
        </w:tc>
        <w:tc>
          <w:tcPr>
            <w:tcW w:w="2129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2268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19300</w:t>
            </w:r>
          </w:p>
        </w:tc>
        <w:tc>
          <w:tcPr>
            <w:tcW w:w="2266" w:type="dxa"/>
            <w:shd w:val="clear" w:color="auto" w:fill="FFFFFF"/>
          </w:tcPr>
          <w:p w:rsidR="008F1A82" w:rsidRPr="00D20A67" w:rsidRDefault="008F1A82" w:rsidP="00D20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17900</w:t>
            </w:r>
          </w:p>
        </w:tc>
      </w:tr>
    </w:tbl>
    <w:p w:rsidR="00D20A67" w:rsidRPr="00D20A67" w:rsidRDefault="00D20A67" w:rsidP="00D20A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F690E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8F1A82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20A67"/>
    <w:rsid w:val="00DB3788"/>
    <w:rsid w:val="00DE33FF"/>
    <w:rsid w:val="00E57A8E"/>
    <w:rsid w:val="00EA4CCB"/>
    <w:rsid w:val="00F471F7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66C2-54A6-4A18-960C-81D6BA5C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2026-05-13T09:50:00Z</cp:lastPrinted>
  <dcterms:created xsi:type="dcterms:W3CDTF">2026-03-23T11:45:00Z</dcterms:created>
  <dcterms:modified xsi:type="dcterms:W3CDTF">2026-05-13T09:50:00Z</dcterms:modified>
</cp:coreProperties>
</file>