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F972B3" w:rsidRDefault="00F972B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8pt;height:60.1pt" o:ole="">
                  <v:imagedata r:id="rId7" o:title=""/>
                </v:shape>
                <o:OLEObject Type="Embed" ProgID="CorelDraw.Graphic.21" ShapeID="_x0000_i1025" DrawAspect="Content" ObjectID="_1836022464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F972B3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</w:t>
            </w:r>
          </w:p>
          <w:p w:rsidR="00701D1E" w:rsidRPr="00701D1E" w:rsidRDefault="00F972B3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816EF6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4D59D4" w:rsidRPr="004D59D4" w:rsidRDefault="004D59D4" w:rsidP="004D59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6"/>
          <w:szCs w:val="24"/>
          <w:lang w:val="x-none" w:eastAsia="x-none"/>
        </w:rPr>
      </w:pPr>
      <w:r w:rsidRPr="004D59D4">
        <w:rPr>
          <w:rFonts w:ascii="Times New Roman" w:eastAsia="Times New Roman" w:hAnsi="Times New Roman"/>
          <w:b/>
          <w:bCs/>
          <w:sz w:val="36"/>
          <w:szCs w:val="24"/>
          <w:lang w:val="x-none" w:eastAsia="x-none"/>
        </w:rPr>
        <w:t xml:space="preserve">Крым, </w:t>
      </w:r>
      <w:proofErr w:type="spellStart"/>
      <w:r w:rsidRPr="004D59D4">
        <w:rPr>
          <w:rFonts w:ascii="Times New Roman" w:eastAsia="Times New Roman" w:hAnsi="Times New Roman"/>
          <w:b/>
          <w:bCs/>
          <w:sz w:val="36"/>
          <w:szCs w:val="24"/>
          <w:lang w:val="x-none" w:eastAsia="x-none"/>
        </w:rPr>
        <w:t>п.г.т</w:t>
      </w:r>
      <w:proofErr w:type="spellEnd"/>
      <w:r w:rsidRPr="004D59D4">
        <w:rPr>
          <w:rFonts w:ascii="Times New Roman" w:eastAsia="Times New Roman" w:hAnsi="Times New Roman"/>
          <w:b/>
          <w:bCs/>
          <w:sz w:val="36"/>
          <w:szCs w:val="24"/>
          <w:lang w:val="x-none" w:eastAsia="x-none"/>
        </w:rPr>
        <w:t>. Коктебель</w:t>
      </w:r>
    </w:p>
    <w:p w:rsidR="004D59D4" w:rsidRPr="004D59D4" w:rsidRDefault="004D59D4" w:rsidP="004D59D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24"/>
          <w:lang w:eastAsia="ru-RU"/>
        </w:rPr>
      </w:pPr>
      <w:r w:rsidRPr="004D59D4">
        <w:rPr>
          <w:rFonts w:ascii="Times New Roman" w:eastAsia="Times New Roman" w:hAnsi="Times New Roman"/>
          <w:b/>
          <w:bCs/>
          <w:sz w:val="36"/>
          <w:szCs w:val="24"/>
          <w:lang w:eastAsia="ru-RU"/>
        </w:rPr>
        <w:t>Гостевой дом «Ива».</w:t>
      </w:r>
    </w:p>
    <w:p w:rsidR="004D59D4" w:rsidRPr="004D59D4" w:rsidRDefault="004D59D4" w:rsidP="004D59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59D4" w:rsidRPr="004D59D4" w:rsidRDefault="004D59D4" w:rsidP="004D59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Коктебель – поселок восточного Крыма. Поселок расположен между г. Судак и г. Феодосия. Коктебель  </w:t>
      </w:r>
      <w:proofErr w:type="gramStart"/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>это</w:t>
      </w:r>
      <w:proofErr w:type="gramEnd"/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прежде всего один из лучших курортов, расположенных в юго-восточной части Крыма. Приезжая на отдых в Коктебель, вы получите возможность не только провести время на великолепных пляжах, полюбоваться красотами Кара-Дага, но и, продегустировать знаменитые крымские вина.</w:t>
      </w:r>
    </w:p>
    <w:p w:rsidR="004D59D4" w:rsidRPr="004D59D4" w:rsidRDefault="004D59D4" w:rsidP="004D59D4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</w:p>
    <w:p w:rsidR="004D59D4" w:rsidRPr="004D59D4" w:rsidRDefault="004D59D4" w:rsidP="004D59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9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Расположение:</w:t>
      </w:r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100 метров до  пляжа.</w:t>
      </w:r>
    </w:p>
    <w:p w:rsidR="004D59D4" w:rsidRPr="004D59D4" w:rsidRDefault="004D59D4" w:rsidP="004D59D4">
      <w:pPr>
        <w:tabs>
          <w:tab w:val="left" w:pos="28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9D4">
        <w:rPr>
          <w:rFonts w:ascii="Times New Roman" w:eastAsia="Times New Roman" w:hAnsi="Times New Roman"/>
          <w:b/>
          <w:sz w:val="24"/>
          <w:szCs w:val="24"/>
          <w:lang w:eastAsia="ru-RU"/>
        </w:rPr>
        <w:t>Пляж:</w:t>
      </w:r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ab/>
        <w:t>Галечный.</w:t>
      </w:r>
    </w:p>
    <w:p w:rsidR="004D59D4" w:rsidRPr="004D59D4" w:rsidRDefault="004D59D4" w:rsidP="004D59D4">
      <w:pPr>
        <w:spacing w:after="0" w:line="240" w:lineRule="auto"/>
        <w:ind w:left="2835" w:hanging="2835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9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Условия проживания:      </w:t>
      </w:r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>2-х местные номера с удобствами  (Душ, Туалет, Умывальник, ТВ, Холодильник, Кондиционер</w:t>
      </w:r>
      <w:proofErr w:type="gramStart"/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 xml:space="preserve"> )</w:t>
      </w:r>
      <w:proofErr w:type="gramEnd"/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r w:rsidRPr="004D59D4">
        <w:rPr>
          <w:rFonts w:ascii="Times New Roman" w:eastAsia="Times New Roman" w:hAnsi="Times New Roman"/>
          <w:sz w:val="24"/>
          <w:szCs w:val="24"/>
          <w:lang w:val="en-US" w:eastAsia="ru-RU"/>
        </w:rPr>
        <w:t>Wi</w:t>
      </w:r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4D59D4">
        <w:rPr>
          <w:rFonts w:ascii="Times New Roman" w:eastAsia="Times New Roman" w:hAnsi="Times New Roman"/>
          <w:sz w:val="24"/>
          <w:szCs w:val="24"/>
          <w:lang w:val="en-US" w:eastAsia="ru-RU"/>
        </w:rPr>
        <w:t>Fi</w:t>
      </w:r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D59D4" w:rsidRPr="004D59D4" w:rsidRDefault="004D59D4" w:rsidP="004D59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9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Питание:</w:t>
      </w:r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По желанию за дополнительную плату можно питаться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столовой </w:t>
      </w:r>
    </w:p>
    <w:p w:rsidR="004D59D4" w:rsidRPr="004D59D4" w:rsidRDefault="004D59D4" w:rsidP="004D59D4">
      <w:pPr>
        <w:spacing w:after="0" w:line="240" w:lineRule="auto"/>
        <w:ind w:left="2835" w:hanging="2693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>заказное меню), есть оборудованная кухня для самостоятельного  приготовления пищи.</w:t>
      </w:r>
    </w:p>
    <w:p w:rsidR="004D59D4" w:rsidRPr="004D59D4" w:rsidRDefault="004D59D4" w:rsidP="004D59D4">
      <w:pPr>
        <w:spacing w:after="0" w:line="240" w:lineRule="auto"/>
        <w:ind w:left="2835" w:hanging="2835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9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 услугам отдыхающих:  </w:t>
      </w:r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гостевого дома бассейн, беседка со </w:t>
      </w:r>
      <w:proofErr w:type="gramStart"/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>столикими</w:t>
      </w:r>
      <w:proofErr w:type="gramEnd"/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отдыха, качели, зеленый двор.</w:t>
      </w:r>
    </w:p>
    <w:p w:rsidR="004D59D4" w:rsidRPr="004D59D4" w:rsidRDefault="004D59D4" w:rsidP="004D59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В поселке</w:t>
      </w:r>
      <w:r w:rsidRPr="004D59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4D59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есть </w:t>
      </w:r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 xml:space="preserve">аквапарк и дельфинарий, рынок, магазины,   </w:t>
      </w:r>
    </w:p>
    <w:p w:rsidR="004D59D4" w:rsidRPr="004D59D4" w:rsidRDefault="004D59D4" w:rsidP="004D59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курортная инфраструктура, экскурсии.</w:t>
      </w:r>
    </w:p>
    <w:p w:rsidR="004D59D4" w:rsidRPr="004D59D4" w:rsidRDefault="004D59D4" w:rsidP="004D59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9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стоимость входит:          </w:t>
      </w:r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Проезд, проживание, страховка на время пути, услуги        </w:t>
      </w:r>
    </w:p>
    <w:p w:rsidR="004D59D4" w:rsidRPr="004D59D4" w:rsidRDefault="004D59D4" w:rsidP="004D59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сопровождающего.</w:t>
      </w:r>
    </w:p>
    <w:p w:rsidR="004D59D4" w:rsidRPr="004D59D4" w:rsidRDefault="004D59D4" w:rsidP="004D59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9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Проезд:                                 </w:t>
      </w:r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>На комфортабельном автобусе, телевизор.</w:t>
      </w:r>
    </w:p>
    <w:p w:rsidR="004D59D4" w:rsidRPr="004D59D4" w:rsidRDefault="004D59D4" w:rsidP="004D59D4">
      <w:pPr>
        <w:tabs>
          <w:tab w:val="left" w:pos="3402"/>
        </w:tabs>
        <w:spacing w:after="0" w:line="240" w:lineRule="auto"/>
        <w:ind w:left="2835" w:hanging="2835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9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Дети до 5-ти лет:             </w:t>
      </w:r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 xml:space="preserve">   Оплачивается только  проезд   </w:t>
      </w:r>
      <w:r w:rsidR="009C169A">
        <w:rPr>
          <w:rFonts w:ascii="Times New Roman" w:eastAsia="Times New Roman" w:hAnsi="Times New Roman"/>
          <w:b/>
          <w:sz w:val="24"/>
          <w:szCs w:val="24"/>
          <w:lang w:eastAsia="ru-RU"/>
        </w:rPr>
        <w:t>– 10</w:t>
      </w:r>
      <w:r w:rsidRPr="004D59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500 руб., </w:t>
      </w:r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>если ребенок проживает на одном     месте с родителями.</w:t>
      </w:r>
    </w:p>
    <w:p w:rsidR="004D59D4" w:rsidRPr="004D59D4" w:rsidRDefault="004D59D4" w:rsidP="004D59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59D4" w:rsidRPr="004D59D4" w:rsidRDefault="004D59D4" w:rsidP="004D59D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D59D4">
        <w:rPr>
          <w:rFonts w:ascii="Times New Roman" w:eastAsia="Times New Roman" w:hAnsi="Times New Roman"/>
          <w:b/>
          <w:sz w:val="24"/>
          <w:szCs w:val="24"/>
          <w:lang w:eastAsia="ru-RU"/>
        </w:rPr>
        <w:t>Стоимость на 1 человека (руб./заезд)</w:t>
      </w:r>
    </w:p>
    <w:p w:rsidR="004D59D4" w:rsidRPr="004D59D4" w:rsidRDefault="004D59D4" w:rsidP="004D59D4">
      <w:p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Проживание – 7 ночей.</w:t>
      </w:r>
    </w:p>
    <w:p w:rsidR="004D59D4" w:rsidRPr="004D59D4" w:rsidRDefault="004D59D4" w:rsidP="004D59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9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W w:w="9601" w:type="dxa"/>
        <w:tblInd w:w="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7"/>
        <w:gridCol w:w="2409"/>
        <w:gridCol w:w="2552"/>
        <w:gridCol w:w="2693"/>
      </w:tblGrid>
      <w:tr w:rsidR="004D59D4" w:rsidRPr="004D59D4" w:rsidTr="00F06DDC">
        <w:trPr>
          <w:trHeight w:val="796"/>
        </w:trPr>
        <w:tc>
          <w:tcPr>
            <w:tcW w:w="1947" w:type="dxa"/>
            <w:vAlign w:val="center"/>
          </w:tcPr>
          <w:p w:rsidR="004D59D4" w:rsidRPr="004D59D4" w:rsidRDefault="000857D1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Лето 2026</w:t>
            </w:r>
          </w:p>
        </w:tc>
        <w:tc>
          <w:tcPr>
            <w:tcW w:w="2409" w:type="dxa"/>
            <w:vAlign w:val="center"/>
          </w:tcPr>
          <w:p w:rsidR="004D59D4" w:rsidRPr="004D59D4" w:rsidRDefault="004D59D4" w:rsidP="004D59D4">
            <w:pPr>
              <w:spacing w:after="0" w:line="240" w:lineRule="auto"/>
              <w:ind w:left="175" w:hanging="3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59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2-х местный</w:t>
            </w:r>
          </w:p>
        </w:tc>
        <w:tc>
          <w:tcPr>
            <w:tcW w:w="2552" w:type="dxa"/>
            <w:vAlign w:val="center"/>
          </w:tcPr>
          <w:p w:rsidR="004D59D4" w:rsidRPr="004D59D4" w:rsidRDefault="004D59D4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59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Доп. место дети       до 12 лет</w:t>
            </w:r>
          </w:p>
        </w:tc>
        <w:tc>
          <w:tcPr>
            <w:tcW w:w="2693" w:type="dxa"/>
            <w:vAlign w:val="center"/>
          </w:tcPr>
          <w:p w:rsidR="004D59D4" w:rsidRPr="004D59D4" w:rsidRDefault="004D59D4" w:rsidP="004D59D4">
            <w:pPr>
              <w:spacing w:after="0" w:line="240" w:lineRule="auto"/>
              <w:ind w:left="175" w:hanging="3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59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Доп. место дети             старше 12 лет</w:t>
            </w:r>
          </w:p>
        </w:tc>
      </w:tr>
      <w:tr w:rsidR="00816EF6" w:rsidRPr="004D59D4" w:rsidTr="00F06DDC">
        <w:trPr>
          <w:trHeight w:val="312"/>
        </w:trPr>
        <w:tc>
          <w:tcPr>
            <w:tcW w:w="1947" w:type="dxa"/>
          </w:tcPr>
          <w:p w:rsidR="00816EF6" w:rsidRPr="00B84CAB" w:rsidRDefault="00816EF6" w:rsidP="007B1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09.06 - 18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.06</w:t>
            </w:r>
          </w:p>
        </w:tc>
        <w:tc>
          <w:tcPr>
            <w:tcW w:w="2409" w:type="dxa"/>
          </w:tcPr>
          <w:p w:rsidR="00816EF6" w:rsidRPr="004D59D4" w:rsidRDefault="00816EF6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21900</w:t>
            </w:r>
          </w:p>
        </w:tc>
        <w:tc>
          <w:tcPr>
            <w:tcW w:w="2552" w:type="dxa"/>
            <w:shd w:val="clear" w:color="auto" w:fill="FFFFFF"/>
          </w:tcPr>
          <w:p w:rsidR="00816EF6" w:rsidRPr="004D59D4" w:rsidRDefault="00816EF6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14500</w:t>
            </w:r>
          </w:p>
        </w:tc>
        <w:tc>
          <w:tcPr>
            <w:tcW w:w="2693" w:type="dxa"/>
            <w:shd w:val="clear" w:color="auto" w:fill="FFFFFF"/>
          </w:tcPr>
          <w:p w:rsidR="00816EF6" w:rsidRPr="004D59D4" w:rsidRDefault="00816EF6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19500</w:t>
            </w:r>
          </w:p>
        </w:tc>
      </w:tr>
      <w:tr w:rsidR="00816EF6" w:rsidRPr="004D59D4" w:rsidTr="00F06DDC">
        <w:trPr>
          <w:trHeight w:val="312"/>
        </w:trPr>
        <w:tc>
          <w:tcPr>
            <w:tcW w:w="1947" w:type="dxa"/>
          </w:tcPr>
          <w:p w:rsidR="00816EF6" w:rsidRPr="00B84CAB" w:rsidRDefault="00816EF6" w:rsidP="007B1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16.06 - 25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.06</w:t>
            </w:r>
          </w:p>
        </w:tc>
        <w:tc>
          <w:tcPr>
            <w:tcW w:w="2409" w:type="dxa"/>
          </w:tcPr>
          <w:p w:rsidR="00816EF6" w:rsidRPr="004D59D4" w:rsidRDefault="00816EF6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21900</w:t>
            </w:r>
          </w:p>
        </w:tc>
        <w:tc>
          <w:tcPr>
            <w:tcW w:w="2552" w:type="dxa"/>
            <w:shd w:val="clear" w:color="auto" w:fill="FFFFFF"/>
          </w:tcPr>
          <w:p w:rsidR="00816EF6" w:rsidRPr="004D59D4" w:rsidRDefault="00816EF6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14500</w:t>
            </w:r>
          </w:p>
        </w:tc>
        <w:tc>
          <w:tcPr>
            <w:tcW w:w="2693" w:type="dxa"/>
            <w:shd w:val="clear" w:color="auto" w:fill="FFFFFF"/>
          </w:tcPr>
          <w:p w:rsidR="00816EF6" w:rsidRPr="004D59D4" w:rsidRDefault="00816EF6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19500</w:t>
            </w:r>
          </w:p>
        </w:tc>
      </w:tr>
      <w:tr w:rsidR="00816EF6" w:rsidRPr="004D59D4" w:rsidTr="00F06DDC">
        <w:trPr>
          <w:trHeight w:val="312"/>
        </w:trPr>
        <w:tc>
          <w:tcPr>
            <w:tcW w:w="1947" w:type="dxa"/>
          </w:tcPr>
          <w:p w:rsidR="00816EF6" w:rsidRPr="00B84CAB" w:rsidRDefault="00816EF6" w:rsidP="007B1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23.06 - 02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.07</w:t>
            </w:r>
          </w:p>
        </w:tc>
        <w:tc>
          <w:tcPr>
            <w:tcW w:w="2409" w:type="dxa"/>
          </w:tcPr>
          <w:p w:rsidR="00816EF6" w:rsidRPr="004D59D4" w:rsidRDefault="00816EF6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22900</w:t>
            </w:r>
          </w:p>
        </w:tc>
        <w:tc>
          <w:tcPr>
            <w:tcW w:w="2552" w:type="dxa"/>
            <w:shd w:val="clear" w:color="auto" w:fill="FFFFFF"/>
          </w:tcPr>
          <w:p w:rsidR="00816EF6" w:rsidRPr="004D59D4" w:rsidRDefault="00816EF6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14500</w:t>
            </w:r>
          </w:p>
        </w:tc>
        <w:tc>
          <w:tcPr>
            <w:tcW w:w="2693" w:type="dxa"/>
            <w:shd w:val="clear" w:color="auto" w:fill="FFFFFF"/>
          </w:tcPr>
          <w:p w:rsidR="00816EF6" w:rsidRPr="004D59D4" w:rsidRDefault="00816EF6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19500</w:t>
            </w:r>
          </w:p>
        </w:tc>
      </w:tr>
      <w:tr w:rsidR="00816EF6" w:rsidRPr="004D59D4" w:rsidTr="00F06DDC">
        <w:trPr>
          <w:trHeight w:val="312"/>
        </w:trPr>
        <w:tc>
          <w:tcPr>
            <w:tcW w:w="1947" w:type="dxa"/>
          </w:tcPr>
          <w:p w:rsidR="00816EF6" w:rsidRPr="00B84CAB" w:rsidRDefault="00816EF6" w:rsidP="007B1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30.06 - 09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.07</w:t>
            </w:r>
          </w:p>
        </w:tc>
        <w:tc>
          <w:tcPr>
            <w:tcW w:w="2409" w:type="dxa"/>
          </w:tcPr>
          <w:p w:rsidR="00816EF6" w:rsidRPr="004D59D4" w:rsidRDefault="00816EF6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25800</w:t>
            </w:r>
          </w:p>
        </w:tc>
        <w:tc>
          <w:tcPr>
            <w:tcW w:w="2552" w:type="dxa"/>
            <w:shd w:val="clear" w:color="auto" w:fill="FFFFFF"/>
          </w:tcPr>
          <w:p w:rsidR="00816EF6" w:rsidRPr="004D59D4" w:rsidRDefault="00816EF6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15500</w:t>
            </w:r>
          </w:p>
        </w:tc>
        <w:tc>
          <w:tcPr>
            <w:tcW w:w="2693" w:type="dxa"/>
            <w:shd w:val="clear" w:color="auto" w:fill="FFFFFF"/>
          </w:tcPr>
          <w:p w:rsidR="00816EF6" w:rsidRPr="004D59D4" w:rsidRDefault="00816EF6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20500</w:t>
            </w:r>
          </w:p>
        </w:tc>
      </w:tr>
      <w:tr w:rsidR="00816EF6" w:rsidRPr="004D59D4" w:rsidTr="00F06DDC">
        <w:trPr>
          <w:trHeight w:val="312"/>
        </w:trPr>
        <w:tc>
          <w:tcPr>
            <w:tcW w:w="1947" w:type="dxa"/>
          </w:tcPr>
          <w:p w:rsidR="00816EF6" w:rsidRPr="00B84CAB" w:rsidRDefault="00816EF6" w:rsidP="007B1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07.07 - 16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.07</w:t>
            </w:r>
          </w:p>
        </w:tc>
        <w:tc>
          <w:tcPr>
            <w:tcW w:w="2409" w:type="dxa"/>
          </w:tcPr>
          <w:p w:rsidR="00816EF6" w:rsidRPr="004D59D4" w:rsidRDefault="00816EF6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25800</w:t>
            </w:r>
          </w:p>
        </w:tc>
        <w:tc>
          <w:tcPr>
            <w:tcW w:w="2552" w:type="dxa"/>
            <w:shd w:val="clear" w:color="auto" w:fill="FFFFFF"/>
          </w:tcPr>
          <w:p w:rsidR="00816EF6" w:rsidRPr="004D59D4" w:rsidRDefault="00816EF6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15500</w:t>
            </w:r>
          </w:p>
        </w:tc>
        <w:tc>
          <w:tcPr>
            <w:tcW w:w="2693" w:type="dxa"/>
            <w:shd w:val="clear" w:color="auto" w:fill="FFFFFF"/>
          </w:tcPr>
          <w:p w:rsidR="00816EF6" w:rsidRPr="004D59D4" w:rsidRDefault="00816EF6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20500</w:t>
            </w:r>
          </w:p>
        </w:tc>
      </w:tr>
      <w:tr w:rsidR="00816EF6" w:rsidRPr="004D59D4" w:rsidTr="00F06DDC">
        <w:trPr>
          <w:trHeight w:val="312"/>
        </w:trPr>
        <w:tc>
          <w:tcPr>
            <w:tcW w:w="1947" w:type="dxa"/>
          </w:tcPr>
          <w:p w:rsidR="00816EF6" w:rsidRPr="00B84CAB" w:rsidRDefault="00816EF6" w:rsidP="007B1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14.07 - 23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.08</w:t>
            </w:r>
          </w:p>
        </w:tc>
        <w:tc>
          <w:tcPr>
            <w:tcW w:w="2409" w:type="dxa"/>
          </w:tcPr>
          <w:p w:rsidR="00816EF6" w:rsidRPr="004D59D4" w:rsidRDefault="00816EF6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26800</w:t>
            </w:r>
          </w:p>
        </w:tc>
        <w:tc>
          <w:tcPr>
            <w:tcW w:w="2552" w:type="dxa"/>
            <w:shd w:val="clear" w:color="auto" w:fill="FFFFFF"/>
          </w:tcPr>
          <w:p w:rsidR="00816EF6" w:rsidRPr="004D59D4" w:rsidRDefault="00816EF6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16500</w:t>
            </w:r>
          </w:p>
        </w:tc>
        <w:tc>
          <w:tcPr>
            <w:tcW w:w="2693" w:type="dxa"/>
            <w:shd w:val="clear" w:color="auto" w:fill="FFFFFF"/>
          </w:tcPr>
          <w:p w:rsidR="00816EF6" w:rsidRPr="004D59D4" w:rsidRDefault="00816EF6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21500</w:t>
            </w:r>
          </w:p>
        </w:tc>
      </w:tr>
      <w:tr w:rsidR="00816EF6" w:rsidRPr="004D59D4" w:rsidTr="00F06DDC">
        <w:trPr>
          <w:trHeight w:val="312"/>
        </w:trPr>
        <w:tc>
          <w:tcPr>
            <w:tcW w:w="1947" w:type="dxa"/>
          </w:tcPr>
          <w:p w:rsidR="00816EF6" w:rsidRPr="00B84CAB" w:rsidRDefault="00816EF6" w:rsidP="007B1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21.07 - 30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.07</w:t>
            </w:r>
          </w:p>
        </w:tc>
        <w:tc>
          <w:tcPr>
            <w:tcW w:w="2409" w:type="dxa"/>
          </w:tcPr>
          <w:p w:rsidR="00816EF6" w:rsidRPr="004D59D4" w:rsidRDefault="00816EF6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26800</w:t>
            </w:r>
          </w:p>
        </w:tc>
        <w:tc>
          <w:tcPr>
            <w:tcW w:w="2552" w:type="dxa"/>
            <w:shd w:val="clear" w:color="auto" w:fill="FFFFFF"/>
          </w:tcPr>
          <w:p w:rsidR="00816EF6" w:rsidRPr="004D59D4" w:rsidRDefault="00816EF6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16500</w:t>
            </w:r>
          </w:p>
        </w:tc>
        <w:tc>
          <w:tcPr>
            <w:tcW w:w="2693" w:type="dxa"/>
            <w:shd w:val="clear" w:color="auto" w:fill="FFFFFF"/>
          </w:tcPr>
          <w:p w:rsidR="00816EF6" w:rsidRPr="004D59D4" w:rsidRDefault="00816EF6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21500</w:t>
            </w:r>
          </w:p>
        </w:tc>
      </w:tr>
      <w:tr w:rsidR="00816EF6" w:rsidRPr="004D59D4" w:rsidTr="00F06DDC">
        <w:trPr>
          <w:trHeight w:val="312"/>
        </w:trPr>
        <w:tc>
          <w:tcPr>
            <w:tcW w:w="1947" w:type="dxa"/>
          </w:tcPr>
          <w:p w:rsidR="00816EF6" w:rsidRPr="00B84CAB" w:rsidRDefault="00816EF6" w:rsidP="007B1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28.07 - 06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.08</w:t>
            </w:r>
          </w:p>
        </w:tc>
        <w:tc>
          <w:tcPr>
            <w:tcW w:w="2409" w:type="dxa"/>
          </w:tcPr>
          <w:p w:rsidR="00816EF6" w:rsidRPr="004D59D4" w:rsidRDefault="00816EF6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26800</w:t>
            </w:r>
          </w:p>
        </w:tc>
        <w:tc>
          <w:tcPr>
            <w:tcW w:w="2552" w:type="dxa"/>
            <w:shd w:val="clear" w:color="auto" w:fill="FFFFFF"/>
          </w:tcPr>
          <w:p w:rsidR="00816EF6" w:rsidRPr="004D59D4" w:rsidRDefault="00816EF6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16500</w:t>
            </w:r>
          </w:p>
        </w:tc>
        <w:tc>
          <w:tcPr>
            <w:tcW w:w="2693" w:type="dxa"/>
            <w:shd w:val="clear" w:color="auto" w:fill="FFFFFF"/>
          </w:tcPr>
          <w:p w:rsidR="00816EF6" w:rsidRPr="004D59D4" w:rsidRDefault="00816EF6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21500</w:t>
            </w:r>
          </w:p>
        </w:tc>
      </w:tr>
      <w:tr w:rsidR="00816EF6" w:rsidRPr="004D59D4" w:rsidTr="00F06DDC">
        <w:trPr>
          <w:trHeight w:val="312"/>
        </w:trPr>
        <w:tc>
          <w:tcPr>
            <w:tcW w:w="1947" w:type="dxa"/>
          </w:tcPr>
          <w:p w:rsidR="00816EF6" w:rsidRPr="00B84CAB" w:rsidRDefault="00816EF6" w:rsidP="007B1F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04.08 - 13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.08</w:t>
            </w:r>
          </w:p>
        </w:tc>
        <w:tc>
          <w:tcPr>
            <w:tcW w:w="2409" w:type="dxa"/>
          </w:tcPr>
          <w:p w:rsidR="00816EF6" w:rsidRPr="004D59D4" w:rsidRDefault="00816EF6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26800</w:t>
            </w:r>
          </w:p>
        </w:tc>
        <w:tc>
          <w:tcPr>
            <w:tcW w:w="2552" w:type="dxa"/>
            <w:shd w:val="clear" w:color="auto" w:fill="FFFFFF"/>
          </w:tcPr>
          <w:p w:rsidR="00816EF6" w:rsidRPr="004D59D4" w:rsidRDefault="00816EF6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16500</w:t>
            </w:r>
          </w:p>
        </w:tc>
        <w:tc>
          <w:tcPr>
            <w:tcW w:w="2693" w:type="dxa"/>
            <w:shd w:val="clear" w:color="auto" w:fill="FFFFFF"/>
          </w:tcPr>
          <w:p w:rsidR="00816EF6" w:rsidRPr="004D59D4" w:rsidRDefault="00816EF6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21500</w:t>
            </w:r>
          </w:p>
        </w:tc>
      </w:tr>
      <w:tr w:rsidR="00816EF6" w:rsidRPr="004D59D4" w:rsidTr="00F06DDC">
        <w:trPr>
          <w:trHeight w:val="312"/>
        </w:trPr>
        <w:tc>
          <w:tcPr>
            <w:tcW w:w="1947" w:type="dxa"/>
          </w:tcPr>
          <w:p w:rsidR="00816EF6" w:rsidRPr="00B84CAB" w:rsidRDefault="00816EF6" w:rsidP="007B1F56">
            <w:pPr>
              <w:widowControl w:val="0"/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11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 xml:space="preserve">.08 - </w:t>
            </w: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20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.08</w:t>
            </w:r>
          </w:p>
        </w:tc>
        <w:tc>
          <w:tcPr>
            <w:tcW w:w="2409" w:type="dxa"/>
          </w:tcPr>
          <w:p w:rsidR="00816EF6" w:rsidRPr="004D59D4" w:rsidRDefault="00816EF6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26800</w:t>
            </w:r>
          </w:p>
        </w:tc>
        <w:tc>
          <w:tcPr>
            <w:tcW w:w="2552" w:type="dxa"/>
            <w:shd w:val="clear" w:color="auto" w:fill="FFFFFF"/>
          </w:tcPr>
          <w:p w:rsidR="00816EF6" w:rsidRPr="004D59D4" w:rsidRDefault="00816EF6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16500</w:t>
            </w:r>
          </w:p>
        </w:tc>
        <w:tc>
          <w:tcPr>
            <w:tcW w:w="2693" w:type="dxa"/>
            <w:shd w:val="clear" w:color="auto" w:fill="FFFFFF"/>
          </w:tcPr>
          <w:p w:rsidR="00816EF6" w:rsidRPr="004D59D4" w:rsidRDefault="00816EF6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21500</w:t>
            </w:r>
          </w:p>
        </w:tc>
      </w:tr>
      <w:tr w:rsidR="00816EF6" w:rsidRPr="004D59D4" w:rsidTr="00F06DDC">
        <w:trPr>
          <w:trHeight w:val="312"/>
        </w:trPr>
        <w:tc>
          <w:tcPr>
            <w:tcW w:w="1947" w:type="dxa"/>
          </w:tcPr>
          <w:p w:rsidR="00816EF6" w:rsidRPr="00B84CAB" w:rsidRDefault="00816EF6" w:rsidP="007B1F56">
            <w:pPr>
              <w:widowControl w:val="0"/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18.08 - 27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.08</w:t>
            </w:r>
          </w:p>
        </w:tc>
        <w:tc>
          <w:tcPr>
            <w:tcW w:w="2409" w:type="dxa"/>
          </w:tcPr>
          <w:p w:rsidR="00816EF6" w:rsidRPr="004D59D4" w:rsidRDefault="00816EF6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26800</w:t>
            </w:r>
          </w:p>
        </w:tc>
        <w:tc>
          <w:tcPr>
            <w:tcW w:w="2552" w:type="dxa"/>
            <w:shd w:val="clear" w:color="auto" w:fill="FFFFFF"/>
          </w:tcPr>
          <w:p w:rsidR="00816EF6" w:rsidRPr="004D59D4" w:rsidRDefault="00816EF6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16500</w:t>
            </w:r>
          </w:p>
        </w:tc>
        <w:tc>
          <w:tcPr>
            <w:tcW w:w="2693" w:type="dxa"/>
            <w:shd w:val="clear" w:color="auto" w:fill="FFFFFF"/>
          </w:tcPr>
          <w:p w:rsidR="00816EF6" w:rsidRPr="004D59D4" w:rsidRDefault="00816EF6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21500</w:t>
            </w:r>
          </w:p>
        </w:tc>
      </w:tr>
      <w:tr w:rsidR="00816EF6" w:rsidRPr="004D59D4" w:rsidTr="00F06DDC">
        <w:trPr>
          <w:trHeight w:val="312"/>
        </w:trPr>
        <w:tc>
          <w:tcPr>
            <w:tcW w:w="1947" w:type="dxa"/>
          </w:tcPr>
          <w:p w:rsidR="00816EF6" w:rsidRPr="00B84CAB" w:rsidRDefault="00816EF6" w:rsidP="007B1F56">
            <w:pPr>
              <w:widowControl w:val="0"/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25.08 - 03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.09</w:t>
            </w:r>
          </w:p>
        </w:tc>
        <w:tc>
          <w:tcPr>
            <w:tcW w:w="2409" w:type="dxa"/>
          </w:tcPr>
          <w:p w:rsidR="00816EF6" w:rsidRPr="004D59D4" w:rsidRDefault="00816EF6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25500</w:t>
            </w:r>
          </w:p>
        </w:tc>
        <w:tc>
          <w:tcPr>
            <w:tcW w:w="2552" w:type="dxa"/>
            <w:shd w:val="clear" w:color="auto" w:fill="FFFFFF"/>
          </w:tcPr>
          <w:p w:rsidR="00816EF6" w:rsidRPr="004D59D4" w:rsidRDefault="00816EF6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15500</w:t>
            </w:r>
          </w:p>
        </w:tc>
        <w:tc>
          <w:tcPr>
            <w:tcW w:w="2693" w:type="dxa"/>
            <w:shd w:val="clear" w:color="auto" w:fill="FFFFFF"/>
          </w:tcPr>
          <w:p w:rsidR="00816EF6" w:rsidRPr="004D59D4" w:rsidRDefault="00816EF6" w:rsidP="004D5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20500</w:t>
            </w:r>
            <w:bookmarkStart w:id="0" w:name="_GoBack"/>
            <w:bookmarkEnd w:id="0"/>
          </w:p>
        </w:tc>
      </w:tr>
    </w:tbl>
    <w:p w:rsidR="004D59D4" w:rsidRPr="004D59D4" w:rsidRDefault="004D59D4" w:rsidP="004D59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8D6530">
      <w:pgSz w:w="11905" w:h="16837"/>
      <w:pgMar w:top="0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0857D1"/>
    <w:rsid w:val="001642D1"/>
    <w:rsid w:val="001D77BB"/>
    <w:rsid w:val="00237D63"/>
    <w:rsid w:val="0029106F"/>
    <w:rsid w:val="002956A9"/>
    <w:rsid w:val="00307F80"/>
    <w:rsid w:val="00315091"/>
    <w:rsid w:val="0032625E"/>
    <w:rsid w:val="00377073"/>
    <w:rsid w:val="003827B2"/>
    <w:rsid w:val="003A1296"/>
    <w:rsid w:val="00422DE6"/>
    <w:rsid w:val="00491CBE"/>
    <w:rsid w:val="004B4651"/>
    <w:rsid w:val="004D59D4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625556"/>
    <w:rsid w:val="00673431"/>
    <w:rsid w:val="006D5AB0"/>
    <w:rsid w:val="00701D1E"/>
    <w:rsid w:val="007554C3"/>
    <w:rsid w:val="00816EF6"/>
    <w:rsid w:val="00874203"/>
    <w:rsid w:val="008950E1"/>
    <w:rsid w:val="008D6530"/>
    <w:rsid w:val="008E4489"/>
    <w:rsid w:val="0096761D"/>
    <w:rsid w:val="009C169A"/>
    <w:rsid w:val="009E31C7"/>
    <w:rsid w:val="00A47923"/>
    <w:rsid w:val="00A702F0"/>
    <w:rsid w:val="00AF09FE"/>
    <w:rsid w:val="00B23B95"/>
    <w:rsid w:val="00BD76D2"/>
    <w:rsid w:val="00C4103B"/>
    <w:rsid w:val="00C46546"/>
    <w:rsid w:val="00C735EF"/>
    <w:rsid w:val="00CD0B29"/>
    <w:rsid w:val="00CF303A"/>
    <w:rsid w:val="00DB3788"/>
    <w:rsid w:val="00DE33FF"/>
    <w:rsid w:val="00E57A8E"/>
    <w:rsid w:val="00E96367"/>
    <w:rsid w:val="00EA4CCB"/>
    <w:rsid w:val="00F972B3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D85D8-64C1-45ED-A9D8-BC7241D5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6</cp:revision>
  <cp:lastPrinted>2026-03-26T06:27:00Z</cp:lastPrinted>
  <dcterms:created xsi:type="dcterms:W3CDTF">2026-03-23T11:47:00Z</dcterms:created>
  <dcterms:modified xsi:type="dcterms:W3CDTF">2026-03-26T06:28:00Z</dcterms:modified>
</cp:coreProperties>
</file>