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>
      <w:bookmarkStart w:id="0" w:name="_GoBack"/>
      <w:bookmarkEnd w:id="0"/>
    </w:p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6468138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E72B9D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B36354" w:rsidRPr="00B36354" w:rsidRDefault="00317761" w:rsidP="00B36354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48"/>
          <w:szCs w:val="4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Северная Осетия</w:t>
      </w:r>
      <w:r w:rsidR="001413F1"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96B94"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Ингушет</w:t>
      </w:r>
      <w:r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ия</w:t>
      </w:r>
    </w:p>
    <w:p w:rsidR="00B36354" w:rsidRPr="008E3A7D" w:rsidRDefault="00B36354" w:rsidP="00B36354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 w:rsidRPr="009A4835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</w:t>
      </w:r>
      <w:r w:rsidR="00961017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16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.0</w:t>
      </w:r>
      <w:r w:rsidR="00961017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7</w:t>
      </w:r>
      <w:r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.2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- </w:t>
      </w:r>
      <w:r w:rsidR="00E74CD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2</w:t>
      </w:r>
      <w:r w:rsidR="00961017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0</w:t>
      </w:r>
      <w:r w:rsidR="005E34D6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0</w:t>
      </w:r>
      <w:r w:rsidR="00961017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7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26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(3 дня/2 ночи)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B36354" w:rsidRPr="003B0E9E" w:rsidTr="00250803">
        <w:trPr>
          <w:trHeight w:val="468"/>
        </w:trPr>
        <w:tc>
          <w:tcPr>
            <w:tcW w:w="817" w:type="dxa"/>
            <w:shd w:val="clear" w:color="auto" w:fill="auto"/>
          </w:tcPr>
          <w:p w:rsidR="00B36354" w:rsidRPr="003B0E9E" w:rsidRDefault="00E74CD8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6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96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40510C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</w:t>
            </w:r>
            <w:r w:rsidR="00FE3C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Белгорода.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961017" w:rsidP="0031776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317761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во Владикавказ</w:t>
            </w:r>
            <w:r w:rsidR="00B36354" w:rsidRPr="00806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36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36354" w:rsidRPr="004604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r w:rsidR="00B36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Встреча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гидом. </w:t>
            </w:r>
          </w:p>
          <w:p w:rsidR="00955C45" w:rsidRDefault="00B36354" w:rsidP="0025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Обзорная</w:t>
            </w:r>
            <w:r w:rsidRPr="003B0E9E">
              <w:rPr>
                <w:rFonts w:ascii="Times New Roman" w:hAnsi="Times New Roman"/>
                <w:b/>
                <w:sz w:val="24"/>
                <w:szCs w:val="24"/>
              </w:rPr>
              <w:t xml:space="preserve"> экскурсия по</w:t>
            </w:r>
            <w:r w:rsidR="002D4A59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="007415D1">
              <w:rPr>
                <w:rFonts w:ascii="Times New Roman" w:hAnsi="Times New Roman"/>
                <w:b/>
                <w:sz w:val="24"/>
                <w:szCs w:val="24"/>
              </w:rPr>
              <w:t>Владикавказу</w:t>
            </w:r>
            <w:r w:rsidRPr="003B0E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6354" w:rsidRPr="00E850E1" w:rsidRDefault="00955C45" w:rsidP="00955C4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t>Владикавказ — гостеприимная и уютная столица 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публики Северная Осетия.</w:t>
            </w: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Расположенный в сердце Кавказа, город влюбляет туристов величественными пейзажами, сам</w:t>
            </w:r>
            <w:r w:rsidR="00FD76DB">
              <w:rPr>
                <w:rFonts w:ascii="Times New Roman" w:hAnsi="Times New Roman"/>
                <w:sz w:val="24"/>
                <w:szCs w:val="24"/>
                <w:lang w:eastAsia="ru-RU"/>
              </w:rPr>
              <w:t>обытной культурой и</w:t>
            </w: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вкуснейшей кухней.</w:t>
            </w: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Сочетание храмов разной веры, а также сохранившаяся застройка дореволюционного времени </w:t>
            </w:r>
            <w:r w:rsidR="00FD76DB">
              <w:rPr>
                <w:rFonts w:ascii="Times New Roman" w:hAnsi="Times New Roman"/>
                <w:sz w:val="24"/>
                <w:szCs w:val="24"/>
                <w:lang w:eastAsia="ru-RU"/>
              </w:rPr>
              <w:t>и новостройки,</w:t>
            </w:r>
            <w:r w:rsidR="00BA7F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t>делают город привлекательным для долгих прогулок.</w:t>
            </w:r>
          </w:p>
          <w:p w:rsidR="007415D1" w:rsidRDefault="003D14D4" w:rsidP="0025080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3D1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5D1">
              <w:rPr>
                <w:rFonts w:ascii="Times New Roman" w:hAnsi="Times New Roman"/>
                <w:sz w:val="24"/>
                <w:szCs w:val="24"/>
              </w:rPr>
              <w:t xml:space="preserve">время автобусно-пешеходной экскурсии мы увидим: </w:t>
            </w:r>
            <w:r w:rsidR="007415D1" w:rsidRPr="00696AF8">
              <w:rPr>
                <w:rFonts w:ascii="Times New Roman" w:hAnsi="Times New Roman"/>
                <w:b/>
                <w:sz w:val="24"/>
                <w:szCs w:val="24"/>
              </w:rPr>
              <w:t>проспект Мира</w:t>
            </w:r>
            <w:r w:rsidR="007415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15D1" w:rsidRPr="00696AF8">
              <w:rPr>
                <w:rFonts w:ascii="Times New Roman" w:hAnsi="Times New Roman"/>
                <w:b/>
                <w:sz w:val="24"/>
                <w:szCs w:val="24"/>
              </w:rPr>
              <w:t xml:space="preserve">парк Коста Хетагурова, </w:t>
            </w:r>
            <w:r w:rsidR="007415D1" w:rsidRPr="00696AF8">
              <w:rPr>
                <w:rFonts w:ascii="Times New Roman" w:hAnsi="Times New Roman"/>
                <w:sz w:val="24"/>
                <w:szCs w:val="24"/>
              </w:rPr>
              <w:t>набережную реки</w:t>
            </w:r>
            <w:r w:rsidR="007415D1" w:rsidRPr="00696AF8">
              <w:rPr>
                <w:rFonts w:ascii="Times New Roman" w:hAnsi="Times New Roman"/>
                <w:b/>
                <w:sz w:val="24"/>
                <w:szCs w:val="24"/>
              </w:rPr>
              <w:t xml:space="preserve"> Терек, Армянскую церковь, мечеть, площадь Плиева</w:t>
            </w:r>
            <w:r w:rsidR="007B1551" w:rsidRPr="00696A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4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в гостинице. Свободное время.</w:t>
            </w:r>
          </w:p>
          <w:p w:rsidR="00AC496D" w:rsidRPr="00715854" w:rsidRDefault="00AC496D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961017" w:rsidP="00E6605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80654B" w:rsidRDefault="00283A99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гостинице</w:t>
            </w:r>
            <w:r w:rsidR="00B36354"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36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Встреча с гидом.</w:t>
            </w:r>
          </w:p>
          <w:p w:rsidR="00B36354" w:rsidRDefault="007B1551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Поездка в горы</w:t>
            </w:r>
            <w:r w:rsidR="00B36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Осетии на микроавтобусах.</w:t>
            </w:r>
          </w:p>
          <w:p w:rsidR="00CC0402" w:rsidRDefault="00010D8F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Увидим горы большого Кавказа во всем </w:t>
            </w:r>
            <w:r w:rsidR="004D46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своем великолепном величии. </w:t>
            </w:r>
            <w:r w:rsidR="007B1551" w:rsidRP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Посетим</w:t>
            </w:r>
            <w:r w:rsid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B1551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Кармадонское</w:t>
            </w:r>
            <w:r w:rsid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ущелье (место сьемок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фильма «Связной»</w:t>
            </w:r>
            <w:r w:rsid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Сергея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Бодрова</w:t>
            </w:r>
            <w:r w:rsidR="003D1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где </w:t>
            </w:r>
            <w:r w:rsidR="004D46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из-за схода ледника </w:t>
            </w:r>
            <w:r w:rsidR="003D1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потерялась вся съёмочная группа</w:t>
            </w:r>
            <w:r w:rsid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FD76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исторический памятник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0402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Даргавс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FD76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которому более 700 лет, </w:t>
            </w:r>
            <w:r w:rsidR="00CC0402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Алански</w:t>
            </w:r>
            <w:r w:rsidR="003D14D4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 мужской монастырь</w:t>
            </w:r>
            <w:r w:rsidR="003D1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D14D4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Дзивгисскую скальную</w:t>
            </w:r>
            <w:r w:rsidR="00CC0402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крепость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7B1551" w:rsidRPr="007B1551" w:rsidRDefault="003D14D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пути </w:t>
            </w:r>
            <w:r w:rsidR="009E5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будет </w:t>
            </w:r>
            <w:r w:rsidR="00283A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много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красивых локаций и</w:t>
            </w:r>
            <w:r w:rsidR="00283A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смотровых точек для фото-остановок.</w:t>
            </w:r>
          </w:p>
          <w:p w:rsidR="00283A99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24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36354" w:rsidRDefault="00283A99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Возвращение в Владикавказ</w:t>
            </w:r>
            <w:r w:rsidR="00B36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961017" w:rsidP="005E34D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</w:t>
            </w:r>
            <w:r w:rsidR="00283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гостинице</w:t>
            </w: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974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Освобождение номеров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145DC4" w:rsidRDefault="00B36354" w:rsidP="00145DC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74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Переезд в </w:t>
            </w:r>
            <w:r w:rsidR="00D96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Ингушетию </w:t>
            </w:r>
            <w:r w:rsidR="002D4A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="00145D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Магас</w:t>
            </w:r>
            <w:r w:rsidR="00145D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145DC4" w:rsidRDefault="00145DC4" w:rsidP="00145DC4">
            <w:pPr>
              <w:tabs>
                <w:tab w:val="left" w:pos="8700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Обзорная экскурсия по Магасу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Во время экскурсии посетим и увидим </w:t>
            </w: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«Мемориал Памяти и Славы»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въездную арку </w:t>
            </w: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«Аланские ворота»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памятник аланского периода истории ингушского народа, стометровую </w:t>
            </w: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«Башню Согласия»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02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самое высокое здание в Ингушетии,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построенную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 виде</w:t>
            </w:r>
            <w:r w:rsidRPr="00145DC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классической средневековой ингушской </w:t>
            </w:r>
            <w:r w:rsidRPr="00145DC4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башни</w:t>
            </w:r>
            <w:r w:rsidRPr="00145D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поднимемся на </w:t>
            </w: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смотровую площадку</w:t>
            </w:r>
            <w:r w:rsidR="002D4A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202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сделанную из прозрачного стекла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с которой открывается потрясающая панорама на город Магас.</w:t>
            </w:r>
          </w:p>
          <w:p w:rsidR="00145DC4" w:rsidRPr="003B0E9E" w:rsidRDefault="00145DC4" w:rsidP="00145DC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Окончание программы. Отправление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Белгород.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3B0E9E" w:rsidRDefault="00961017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88782C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Белгород. </w:t>
            </w:r>
          </w:p>
        </w:tc>
      </w:tr>
    </w:tbl>
    <w:p w:rsidR="00B36354" w:rsidRPr="00EA0BA0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E074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2</w:t>
      </w:r>
      <w:r w:rsidR="00E0742B" w:rsidRPr="00E074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</w:t>
      </w:r>
      <w:r w:rsidR="00FD76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ублей; для детей</w:t>
      </w:r>
      <w:r w:rsidR="00E074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2</w:t>
      </w:r>
      <w:r w:rsidR="00E0742B" w:rsidRPr="00E074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 рублей. </w:t>
      </w: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автобусом, проживание в</w:t>
      </w:r>
      <w:r w:rsidRPr="008B7B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06198">
        <w:rPr>
          <w:rFonts w:ascii="Times New Roman" w:eastAsia="Times New Roman" w:hAnsi="Times New Roman"/>
          <w:bCs/>
          <w:sz w:val="24"/>
          <w:szCs w:val="24"/>
          <w:lang w:eastAsia="ru-RU"/>
        </w:rPr>
        <w:t>гостинице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</w:t>
      </w:r>
      <w:r w:rsidR="00283A99">
        <w:rPr>
          <w:rFonts w:ascii="Times New Roman" w:eastAsia="Times New Roman" w:hAnsi="Times New Roman"/>
          <w:bCs/>
          <w:sz w:val="24"/>
          <w:szCs w:val="24"/>
          <w:lang w:eastAsia="ru-RU"/>
        </w:rPr>
        <w:t>Владикавказ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(номера с удобствам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), питани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 (3</w:t>
      </w:r>
      <w:r w:rsidR="00E074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завтрака, </w:t>
      </w:r>
      <w:r w:rsidR="00E0742B" w:rsidRPr="00E0742B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E074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обед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</w:t>
      </w:r>
      <w:r w:rsidR="00815A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</w:t>
      </w:r>
      <w:r w:rsidR="00BD47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горы </w:t>
      </w:r>
      <w:r w:rsidR="00815A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микроавтобусах,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входные билеты по программе, экскурсионное о</w:t>
      </w:r>
      <w:r w:rsidR="003D14D4">
        <w:rPr>
          <w:rFonts w:ascii="Times New Roman" w:eastAsia="Times New Roman" w:hAnsi="Times New Roman"/>
          <w:bCs/>
          <w:sz w:val="24"/>
          <w:szCs w:val="24"/>
          <w:lang w:eastAsia="ru-RU"/>
        </w:rPr>
        <w:t>бслуживание, сопровождение гида, страховка на время пути.</w:t>
      </w:r>
    </w:p>
    <w:sectPr w:rsidR="00B36354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10D8F"/>
    <w:rsid w:val="00021280"/>
    <w:rsid w:val="00071113"/>
    <w:rsid w:val="0007529B"/>
    <w:rsid w:val="001413F1"/>
    <w:rsid w:val="00145DC4"/>
    <w:rsid w:val="001514BE"/>
    <w:rsid w:val="001642D1"/>
    <w:rsid w:val="001D77BB"/>
    <w:rsid w:val="00202E9F"/>
    <w:rsid w:val="00237D63"/>
    <w:rsid w:val="00283A99"/>
    <w:rsid w:val="0029106F"/>
    <w:rsid w:val="002956A9"/>
    <w:rsid w:val="002D4A59"/>
    <w:rsid w:val="00307F80"/>
    <w:rsid w:val="00315091"/>
    <w:rsid w:val="00317761"/>
    <w:rsid w:val="0032625E"/>
    <w:rsid w:val="0033557C"/>
    <w:rsid w:val="00377073"/>
    <w:rsid w:val="003827B2"/>
    <w:rsid w:val="003D14D4"/>
    <w:rsid w:val="00422DE6"/>
    <w:rsid w:val="00491CBE"/>
    <w:rsid w:val="004B4651"/>
    <w:rsid w:val="004D32B4"/>
    <w:rsid w:val="004D467C"/>
    <w:rsid w:val="004E3201"/>
    <w:rsid w:val="00503275"/>
    <w:rsid w:val="00536100"/>
    <w:rsid w:val="00542456"/>
    <w:rsid w:val="00562A07"/>
    <w:rsid w:val="00567CA1"/>
    <w:rsid w:val="005804B8"/>
    <w:rsid w:val="00597750"/>
    <w:rsid w:val="005A7D1A"/>
    <w:rsid w:val="005D5A82"/>
    <w:rsid w:val="005E34D6"/>
    <w:rsid w:val="00625556"/>
    <w:rsid w:val="00666393"/>
    <w:rsid w:val="00673431"/>
    <w:rsid w:val="00696AF8"/>
    <w:rsid w:val="006A084B"/>
    <w:rsid w:val="006D5AB0"/>
    <w:rsid w:val="006E07FE"/>
    <w:rsid w:val="006E4C12"/>
    <w:rsid w:val="00701D1E"/>
    <w:rsid w:val="007415D1"/>
    <w:rsid w:val="007554C3"/>
    <w:rsid w:val="007B1551"/>
    <w:rsid w:val="007D03AA"/>
    <w:rsid w:val="00815A37"/>
    <w:rsid w:val="008322A0"/>
    <w:rsid w:val="00874203"/>
    <w:rsid w:val="008D6530"/>
    <w:rsid w:val="008E4489"/>
    <w:rsid w:val="00953F74"/>
    <w:rsid w:val="00955C45"/>
    <w:rsid w:val="00961017"/>
    <w:rsid w:val="0096761D"/>
    <w:rsid w:val="009E31C7"/>
    <w:rsid w:val="009E56DC"/>
    <w:rsid w:val="00A47923"/>
    <w:rsid w:val="00A668B5"/>
    <w:rsid w:val="00A702F0"/>
    <w:rsid w:val="00AC496D"/>
    <w:rsid w:val="00AE36BA"/>
    <w:rsid w:val="00AF09FE"/>
    <w:rsid w:val="00B06198"/>
    <w:rsid w:val="00B23B95"/>
    <w:rsid w:val="00B3308D"/>
    <w:rsid w:val="00B36354"/>
    <w:rsid w:val="00BA7F24"/>
    <w:rsid w:val="00BB0128"/>
    <w:rsid w:val="00BD472C"/>
    <w:rsid w:val="00BD48B0"/>
    <w:rsid w:val="00BD76D2"/>
    <w:rsid w:val="00C4103B"/>
    <w:rsid w:val="00C46546"/>
    <w:rsid w:val="00C735EF"/>
    <w:rsid w:val="00CC0402"/>
    <w:rsid w:val="00CD0B29"/>
    <w:rsid w:val="00CF303A"/>
    <w:rsid w:val="00D96B94"/>
    <w:rsid w:val="00DE33FF"/>
    <w:rsid w:val="00E0742B"/>
    <w:rsid w:val="00E57A8E"/>
    <w:rsid w:val="00E6605E"/>
    <w:rsid w:val="00E72B9D"/>
    <w:rsid w:val="00E74CD8"/>
    <w:rsid w:val="00EA4CCB"/>
    <w:rsid w:val="00EE70C8"/>
    <w:rsid w:val="00F044A3"/>
    <w:rsid w:val="00FD6593"/>
    <w:rsid w:val="00FD76DB"/>
    <w:rsid w:val="00FE3CFE"/>
    <w:rsid w:val="00FE4E64"/>
    <w:rsid w:val="00FE6C0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17C24-344C-440B-AF8D-7399FDC4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2025-12-11T13:59:00Z</cp:lastPrinted>
  <dcterms:created xsi:type="dcterms:W3CDTF">2026-03-31T10:16:00Z</dcterms:created>
  <dcterms:modified xsi:type="dcterms:W3CDTF">2026-03-31T10:16:00Z</dcterms:modified>
</cp:coreProperties>
</file>