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76"/>
        <w:tblW w:w="10632" w:type="dxa"/>
        <w:tblLook w:val="04A0" w:firstRow="1" w:lastRow="0" w:firstColumn="1" w:lastColumn="0" w:noHBand="0" w:noVBand="1"/>
      </w:tblPr>
      <w:tblGrid>
        <w:gridCol w:w="4989"/>
        <w:gridCol w:w="5643"/>
      </w:tblGrid>
      <w:tr w:rsidR="00701D1E" w:rsidRPr="00701D1E" w:rsidTr="008D6530">
        <w:trPr>
          <w:trHeight w:val="1416"/>
        </w:trPr>
        <w:tc>
          <w:tcPr>
            <w:tcW w:w="4989" w:type="dxa"/>
            <w:tcBorders>
              <w:bottom w:val="single" w:sz="4" w:space="0" w:color="auto"/>
            </w:tcBorders>
            <w:shd w:val="clear" w:color="auto" w:fill="auto"/>
          </w:tcPr>
          <w:p w:rsidR="00673431" w:rsidRPr="00673431" w:rsidRDefault="00673431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sz w:val="12"/>
                <w:szCs w:val="12"/>
              </w:rPr>
            </w:pPr>
            <w:r>
              <w:rPr>
                <w:sz w:val="4"/>
                <w:szCs w:val="4"/>
              </w:rPr>
              <w:t>5</w:t>
            </w:r>
          </w:p>
          <w:p w:rsidR="00F972B3" w:rsidRDefault="00F972B3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</w:pPr>
          </w:p>
          <w:p w:rsidR="00701D1E" w:rsidRPr="00701D1E" w:rsidRDefault="00377073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eastAsia="ru-RU" w:bidi="ru-RU"/>
              </w:rPr>
            </w:pPr>
            <w:r>
              <w:object w:dxaOrig="9506" w:dyaOrig="36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7.8pt;height:60.1pt" o:ole="">
                  <v:imagedata r:id="rId7" o:title=""/>
                </v:shape>
                <o:OLEObject Type="Embed" ProgID="CorelDraw.Graphic.21" ShapeID="_x0000_i1025" DrawAspect="Content" ObjectID="_1848651080" r:id="rId8"/>
              </w:object>
            </w: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701D1E" w:rsidRPr="00701D1E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 w:rsidRPr="00701D1E">
              <w:rPr>
                <w:rFonts w:ascii="Arial" w:eastAsia="Lucida Sans Unicode" w:hAnsi="Arial"/>
                <w:kern w:val="1"/>
              </w:rPr>
              <w:t xml:space="preserve">                </w:t>
            </w: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</w:t>
            </w:r>
          </w:p>
          <w:p w:rsidR="00F972B3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                   </w:t>
            </w:r>
          </w:p>
          <w:p w:rsidR="00701D1E" w:rsidRPr="00701D1E" w:rsidRDefault="00F972B3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                  </w:t>
            </w:r>
            <w:r w:rsidR="00701D1E"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ТУРИСТИЧЕСКОЕ АГЕНТСТВО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308004, г. Белгород, ул. Губкина</w:t>
            </w: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17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  <w:t>(4722) 72-13-10; 72-13-20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</w:pP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/>
              </w:rPr>
              <w:t xml:space="preserve">e-mail: </w:t>
            </w: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  <w:t>nikatur31@mail.ru</w:t>
            </w:r>
          </w:p>
          <w:p w:rsidR="00701D1E" w:rsidRPr="00701D1E" w:rsidRDefault="001B276B" w:rsidP="008E4489">
            <w:pPr>
              <w:widowControl w:val="0"/>
              <w:shd w:val="clear" w:color="auto" w:fill="FFFFFF"/>
              <w:suppressAutoHyphens/>
              <w:snapToGrid w:val="0"/>
              <w:spacing w:after="0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val="en-US" w:eastAsia="ru-RU" w:bidi="ru-RU"/>
              </w:rPr>
            </w:pPr>
            <w:hyperlink r:id="rId9" w:history="1">
              <w:r w:rsidR="00701D1E" w:rsidRPr="00701D1E">
                <w:rPr>
                  <w:rFonts w:ascii="Arial" w:eastAsia="Times New Roman" w:hAnsi="Arial" w:cs="Arial"/>
                  <w:b/>
                  <w:bCs/>
                  <w:kern w:val="1"/>
                  <w:sz w:val="20"/>
                  <w:szCs w:val="20"/>
                  <w:lang w:val="en-US" w:eastAsia="ru-RU" w:bidi="ru-RU"/>
                </w:rPr>
                <w:t>www.nikatur31.ru</w:t>
              </w:r>
            </w:hyperlink>
          </w:p>
        </w:tc>
      </w:tr>
    </w:tbl>
    <w:p w:rsidR="00E81801" w:rsidRPr="00642931" w:rsidRDefault="00642931" w:rsidP="00642931">
      <w:pPr>
        <w:spacing w:before="240" w:after="240" w:line="240" w:lineRule="auto"/>
        <w:jc w:val="center"/>
        <w:outlineLvl w:val="0"/>
        <w:rPr>
          <w:rFonts w:ascii="Arial" w:eastAsia="Lucida Sans Unicode" w:hAnsi="Arial" w:cs="Arial"/>
          <w:b/>
          <w:i/>
          <w:kern w:val="1"/>
          <w:sz w:val="64"/>
          <w:szCs w:val="64"/>
          <w:lang w:eastAsia="ru-RU" w:bidi="ru-RU"/>
        </w:rPr>
      </w:pPr>
      <w:r>
        <w:rPr>
          <w:rFonts w:ascii="Arial" w:eastAsia="Lucida Sans Unicode" w:hAnsi="Arial" w:cs="Arial"/>
          <w:b/>
          <w:i/>
          <w:kern w:val="1"/>
          <w:sz w:val="64"/>
          <w:szCs w:val="64"/>
          <w:lang w:eastAsia="ru-RU" w:bidi="ru-RU"/>
        </w:rPr>
        <w:t>Тамбов</w:t>
      </w:r>
      <w:r w:rsidR="00E81801" w:rsidRPr="00E81801">
        <w:rPr>
          <w:rFonts w:ascii="Arial" w:eastAsia="Times New Roman" w:hAnsi="Arial" w:cs="Arial"/>
          <w:b/>
          <w:bCs/>
          <w:i/>
          <w:kern w:val="36"/>
          <w:sz w:val="64"/>
          <w:szCs w:val="64"/>
          <w:lang w:eastAsia="ru-RU"/>
        </w:rPr>
        <w:t xml:space="preserve"> </w:t>
      </w:r>
    </w:p>
    <w:p w:rsidR="00E81801" w:rsidRPr="00E81801" w:rsidRDefault="00642931" w:rsidP="00E81801">
      <w:pPr>
        <w:spacing w:before="240" w:after="240" w:line="240" w:lineRule="auto"/>
        <w:jc w:val="center"/>
        <w:outlineLvl w:val="2"/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 xml:space="preserve"> 02.10.2026 - 04</w:t>
      </w:r>
      <w:r w:rsidR="000B2922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.10.2026</w:t>
      </w:r>
      <w:r w:rsidR="00E81801" w:rsidRPr="00E81801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 xml:space="preserve"> </w:t>
      </w:r>
    </w:p>
    <w:tbl>
      <w:tblPr>
        <w:tblW w:w="10740" w:type="dxa"/>
        <w:tblLook w:val="04A0" w:firstRow="1" w:lastRow="0" w:firstColumn="1" w:lastColumn="0" w:noHBand="0" w:noVBand="1"/>
      </w:tblPr>
      <w:tblGrid>
        <w:gridCol w:w="817"/>
        <w:gridCol w:w="9923"/>
      </w:tblGrid>
      <w:tr w:rsidR="00E81801" w:rsidRPr="00E81801" w:rsidTr="008F0492">
        <w:tc>
          <w:tcPr>
            <w:tcW w:w="817" w:type="dxa"/>
            <w:shd w:val="clear" w:color="auto" w:fill="auto"/>
          </w:tcPr>
          <w:p w:rsidR="00E81801" w:rsidRPr="00E81801" w:rsidRDefault="00642931" w:rsidP="00E8180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02</w:t>
            </w:r>
            <w:r w:rsidR="00E81801">
              <w:rPr>
                <w:rFonts w:ascii="Times New Roman" w:eastAsia="Times New Roman" w:hAnsi="Times New Roman"/>
                <w:b/>
                <w:bCs/>
                <w:lang w:eastAsia="ru-RU"/>
              </w:rPr>
              <w:t>.10</w:t>
            </w:r>
            <w:r w:rsidR="00E81801" w:rsidRPr="00E81801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9923" w:type="dxa"/>
            <w:shd w:val="clear" w:color="auto" w:fill="auto"/>
          </w:tcPr>
          <w:p w:rsidR="00E81801" w:rsidRPr="00E81801" w:rsidRDefault="00E81801" w:rsidP="00E8180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81801">
              <w:rPr>
                <w:rFonts w:ascii="Times New Roman" w:eastAsia="Times New Roman" w:hAnsi="Times New Roman"/>
                <w:bCs/>
                <w:lang w:eastAsia="ru-RU"/>
              </w:rPr>
              <w:t>Выезд из г. Белгорода.</w:t>
            </w:r>
          </w:p>
          <w:p w:rsidR="00E81801" w:rsidRPr="00E81801" w:rsidRDefault="00E81801" w:rsidP="00E8180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81801" w:rsidRPr="00E81801" w:rsidTr="008F0492">
        <w:tc>
          <w:tcPr>
            <w:tcW w:w="817" w:type="dxa"/>
            <w:shd w:val="clear" w:color="auto" w:fill="auto"/>
          </w:tcPr>
          <w:p w:rsidR="00E81801" w:rsidRPr="00E81801" w:rsidRDefault="00642931" w:rsidP="00E8180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03</w:t>
            </w:r>
            <w:r w:rsidR="00E81801">
              <w:rPr>
                <w:rFonts w:ascii="Times New Roman" w:eastAsia="Times New Roman" w:hAnsi="Times New Roman"/>
                <w:b/>
                <w:bCs/>
                <w:lang w:eastAsia="ru-RU"/>
              </w:rPr>
              <w:t>.10</w:t>
            </w:r>
            <w:r w:rsidR="00E81801" w:rsidRPr="00E81801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9923" w:type="dxa"/>
            <w:shd w:val="clear" w:color="auto" w:fill="auto"/>
          </w:tcPr>
          <w:p w:rsidR="00642931" w:rsidRPr="00642931" w:rsidRDefault="00642931" w:rsidP="006429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42931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Посещение Музея-заповедника </w:t>
            </w:r>
            <w:proofErr w:type="spellStart"/>
            <w:r w:rsidRPr="00642931">
              <w:rPr>
                <w:rFonts w:ascii="Times New Roman" w:eastAsia="Times New Roman" w:hAnsi="Times New Roman"/>
                <w:b/>
                <w:bCs/>
                <w:lang w:eastAsia="ru-RU"/>
              </w:rPr>
              <w:t>С.В.Рахманинова</w:t>
            </w:r>
            <w:proofErr w:type="spellEnd"/>
            <w:r w:rsidRPr="00642931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«Ивановка». </w:t>
            </w:r>
          </w:p>
          <w:p w:rsidR="00642931" w:rsidRPr="00642931" w:rsidRDefault="00642931" w:rsidP="0064293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2931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Экскурсия по усадьбе. </w:t>
            </w:r>
            <w:r w:rsidRPr="00642931">
              <w:rPr>
                <w:rFonts w:ascii="Times New Roman" w:eastAsia="Times New Roman" w:hAnsi="Times New Roman"/>
                <w:bCs/>
                <w:lang w:eastAsia="ru-RU"/>
              </w:rPr>
              <w:t xml:space="preserve">Музей-усадьба великого русского музыканта и композитора Рахманинова находится в селе Ивановка </w:t>
            </w:r>
            <w:proofErr w:type="spellStart"/>
            <w:r w:rsidRPr="00642931">
              <w:rPr>
                <w:rFonts w:ascii="Times New Roman" w:eastAsia="Times New Roman" w:hAnsi="Times New Roman"/>
                <w:bCs/>
                <w:lang w:eastAsia="ru-RU"/>
              </w:rPr>
              <w:t>Уваровского</w:t>
            </w:r>
            <w:proofErr w:type="spellEnd"/>
            <w:r w:rsidRPr="00642931">
              <w:rPr>
                <w:rFonts w:ascii="Times New Roman" w:eastAsia="Times New Roman" w:hAnsi="Times New Roman"/>
                <w:bCs/>
                <w:lang w:eastAsia="ru-RU"/>
              </w:rPr>
              <w:t xml:space="preserve"> района Тамбовской области. В период с 1890 года по 1917 год С.В. Рахманинов проводил здесь почти каждую весну, лето, а часто и осень. Именно в Ивановке были задуманы, созданы, или доработаны наиболее значительные его музыкальные произведения. В настоящее время музей-усадьба представляет собой ухоженный и живописный мемориально-культурный центр. Усадьба включает в себя дом-музей Рахманинова, восстановленный парк, украшенный различными цветниками и клумбами, каскад прудов, историческую летнюю эстраду, жилой флигель. Усадьба имеет необыкновенную ауру – здесь все дышит музыкой и вдохновением.</w:t>
            </w:r>
          </w:p>
          <w:p w:rsidR="00E81801" w:rsidRPr="00642931" w:rsidRDefault="00642931" w:rsidP="0064293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42931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Концерт в усадьбе (рояль, произведения </w:t>
            </w:r>
            <w:proofErr w:type="spellStart"/>
            <w:r w:rsidRPr="00642931">
              <w:rPr>
                <w:rFonts w:ascii="Times New Roman" w:eastAsia="Times New Roman" w:hAnsi="Times New Roman"/>
                <w:b/>
                <w:bCs/>
                <w:lang w:eastAsia="ru-RU"/>
              </w:rPr>
              <w:t>С.В.Рахманинова</w:t>
            </w:r>
            <w:proofErr w:type="spellEnd"/>
            <w:r w:rsidRPr="00642931">
              <w:rPr>
                <w:rFonts w:ascii="Times New Roman" w:eastAsia="Times New Roman" w:hAnsi="Times New Roman"/>
                <w:b/>
                <w:bCs/>
                <w:lang w:eastAsia="ru-RU"/>
              </w:rPr>
              <w:t>)</w:t>
            </w:r>
          </w:p>
          <w:p w:rsidR="00642931" w:rsidRPr="00642931" w:rsidRDefault="00642931" w:rsidP="0064293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42931">
              <w:rPr>
                <w:rFonts w:ascii="Times New Roman" w:eastAsia="Times New Roman" w:hAnsi="Times New Roman"/>
                <w:b/>
                <w:bCs/>
                <w:lang w:eastAsia="ru-RU"/>
              </w:rPr>
              <w:t>Переезд в Тамбов.</w:t>
            </w:r>
          </w:p>
          <w:p w:rsidR="00642931" w:rsidRPr="00642931" w:rsidRDefault="00642931" w:rsidP="0064293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42931">
              <w:rPr>
                <w:rFonts w:ascii="Times New Roman" w:eastAsia="Times New Roman" w:hAnsi="Times New Roman"/>
                <w:b/>
                <w:bCs/>
                <w:lang w:eastAsia="ru-RU"/>
              </w:rPr>
              <w:t>Обед.</w:t>
            </w:r>
          </w:p>
          <w:p w:rsidR="00642931" w:rsidRPr="00642931" w:rsidRDefault="00642931" w:rsidP="006429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42931">
              <w:rPr>
                <w:rFonts w:ascii="Times New Roman" w:eastAsia="Times New Roman" w:hAnsi="Times New Roman"/>
                <w:b/>
                <w:lang w:eastAsia="ru-RU"/>
              </w:rPr>
              <w:t xml:space="preserve">Обзорная </w:t>
            </w:r>
            <w:proofErr w:type="spellStart"/>
            <w:r w:rsidRPr="00642931">
              <w:rPr>
                <w:rFonts w:ascii="Times New Roman" w:eastAsia="Times New Roman" w:hAnsi="Times New Roman"/>
                <w:b/>
                <w:lang w:eastAsia="ru-RU"/>
              </w:rPr>
              <w:t>автобусно</w:t>
            </w:r>
            <w:proofErr w:type="spellEnd"/>
            <w:r w:rsidRPr="00642931">
              <w:rPr>
                <w:rFonts w:ascii="Times New Roman" w:eastAsia="Times New Roman" w:hAnsi="Times New Roman"/>
                <w:b/>
                <w:lang w:eastAsia="ru-RU"/>
              </w:rPr>
              <w:t>-пешеходная экскурсия по Тамбову</w:t>
            </w:r>
          </w:p>
          <w:p w:rsidR="00642931" w:rsidRPr="00642931" w:rsidRDefault="00642931" w:rsidP="00642931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42931">
              <w:rPr>
                <w:rFonts w:ascii="Times New Roman" w:eastAsia="Times New Roman" w:hAnsi="Times New Roman"/>
                <w:lang w:eastAsia="ru-RU"/>
              </w:rPr>
              <w:t xml:space="preserve">Начало – </w:t>
            </w:r>
            <w:r w:rsidRPr="00642931">
              <w:rPr>
                <w:rFonts w:ascii="Times New Roman" w:eastAsia="Times New Roman" w:hAnsi="Times New Roman"/>
                <w:b/>
                <w:lang w:eastAsia="ru-RU"/>
              </w:rPr>
              <w:t>Соборная площадь</w:t>
            </w:r>
            <w:r w:rsidRPr="00642931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proofErr w:type="spellStart"/>
            <w:r w:rsidRPr="00642931">
              <w:rPr>
                <w:rFonts w:ascii="Times New Roman" w:eastAsia="Times New Roman" w:hAnsi="Times New Roman"/>
                <w:b/>
                <w:lang w:eastAsia="ru-RU"/>
              </w:rPr>
              <w:t>Спасо</w:t>
            </w:r>
            <w:proofErr w:type="spellEnd"/>
            <w:r w:rsidRPr="00642931">
              <w:rPr>
                <w:rFonts w:ascii="Times New Roman" w:eastAsia="Times New Roman" w:hAnsi="Times New Roman"/>
                <w:b/>
                <w:lang w:eastAsia="ru-RU"/>
              </w:rPr>
              <w:t>-Преображенский Кафедральный</w:t>
            </w:r>
            <w:r w:rsidRPr="0064293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42931">
              <w:rPr>
                <w:rFonts w:ascii="Times New Roman" w:eastAsia="Times New Roman" w:hAnsi="Times New Roman"/>
                <w:b/>
                <w:lang w:eastAsia="ru-RU"/>
              </w:rPr>
              <w:t>Собор</w:t>
            </w:r>
            <w:r w:rsidRPr="00642931">
              <w:rPr>
                <w:rFonts w:ascii="Times New Roman" w:eastAsia="Times New Roman" w:hAnsi="Times New Roman"/>
                <w:lang w:eastAsia="ru-RU"/>
              </w:rPr>
              <w:t xml:space="preserve"> с величественной многоярусной </w:t>
            </w:r>
            <w:r w:rsidRPr="00642931">
              <w:rPr>
                <w:rFonts w:ascii="Times New Roman" w:eastAsia="Times New Roman" w:hAnsi="Times New Roman"/>
                <w:bCs/>
                <w:lang w:eastAsia="ru-RU"/>
              </w:rPr>
              <w:t xml:space="preserve">колокольней, далее </w:t>
            </w:r>
            <w:r w:rsidRPr="00642931">
              <w:rPr>
                <w:rFonts w:ascii="Times New Roman" w:eastAsia="Times New Roman" w:hAnsi="Times New Roman"/>
                <w:b/>
                <w:lang w:eastAsia="ru-RU"/>
              </w:rPr>
              <w:t xml:space="preserve">Казанский </w:t>
            </w:r>
            <w:proofErr w:type="spellStart"/>
            <w:r w:rsidRPr="00642931">
              <w:rPr>
                <w:rFonts w:ascii="Times New Roman" w:eastAsia="Times New Roman" w:hAnsi="Times New Roman"/>
                <w:b/>
                <w:lang w:eastAsia="ru-RU"/>
              </w:rPr>
              <w:t>Богородничный</w:t>
            </w:r>
            <w:proofErr w:type="spellEnd"/>
            <w:r w:rsidRPr="00642931">
              <w:rPr>
                <w:rFonts w:ascii="Times New Roman" w:eastAsia="Times New Roman" w:hAnsi="Times New Roman"/>
                <w:b/>
                <w:lang w:eastAsia="ru-RU"/>
              </w:rPr>
              <w:t xml:space="preserve"> мужской монастырь, Храм Казанской иконы Божией Матери.</w:t>
            </w:r>
            <w:r w:rsidRPr="00642931">
              <w:rPr>
                <w:rFonts w:ascii="Times New Roman" w:eastAsia="Times New Roman" w:hAnsi="Times New Roman"/>
                <w:lang w:eastAsia="ru-RU"/>
              </w:rPr>
              <w:t xml:space="preserve"> В стороне, проезжая на автобусе мы увидим </w:t>
            </w:r>
            <w:r w:rsidRPr="00642931">
              <w:rPr>
                <w:rFonts w:ascii="Times New Roman" w:eastAsia="Times New Roman" w:hAnsi="Times New Roman"/>
                <w:b/>
                <w:bCs/>
                <w:lang w:eastAsia="ru-RU"/>
              </w:rPr>
              <w:t>Вознесенский собор</w:t>
            </w:r>
            <w:r w:rsidRPr="00642931">
              <w:rPr>
                <w:rFonts w:ascii="Times New Roman" w:eastAsia="Times New Roman" w:hAnsi="Times New Roman"/>
                <w:bCs/>
                <w:lang w:eastAsia="ru-RU"/>
              </w:rPr>
              <w:t>, необычный и красочный</w:t>
            </w:r>
            <w:r w:rsidRPr="00642931">
              <w:rPr>
                <w:rFonts w:ascii="Times New Roman" w:eastAsia="Times New Roman" w:hAnsi="Times New Roman"/>
                <w:lang w:eastAsia="ru-RU"/>
              </w:rPr>
              <w:t xml:space="preserve">, своим видом он немного напоминает сказочный терем. </w:t>
            </w:r>
          </w:p>
          <w:p w:rsidR="00642931" w:rsidRPr="00642931" w:rsidRDefault="00642931" w:rsidP="00642931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42931">
              <w:rPr>
                <w:rFonts w:ascii="Times New Roman" w:eastAsia="Times New Roman" w:hAnsi="Times New Roman"/>
                <w:lang w:eastAsia="ru-RU"/>
              </w:rPr>
              <w:t xml:space="preserve">Проезд по </w:t>
            </w:r>
            <w:proofErr w:type="spellStart"/>
            <w:r w:rsidRPr="00642931">
              <w:rPr>
                <w:rFonts w:ascii="Times New Roman" w:eastAsia="Times New Roman" w:hAnsi="Times New Roman"/>
                <w:lang w:eastAsia="ru-RU"/>
              </w:rPr>
              <w:t>ул</w:t>
            </w:r>
            <w:proofErr w:type="gramStart"/>
            <w:r w:rsidRPr="00642931">
              <w:rPr>
                <w:rFonts w:ascii="Times New Roman" w:eastAsia="Times New Roman" w:hAnsi="Times New Roman"/>
                <w:lang w:eastAsia="ru-RU"/>
              </w:rPr>
              <w:t>.</w:t>
            </w:r>
            <w:r w:rsidRPr="00642931">
              <w:rPr>
                <w:rFonts w:ascii="Times New Roman" w:eastAsia="Times New Roman" w:hAnsi="Times New Roman"/>
                <w:b/>
                <w:lang w:eastAsia="ru-RU"/>
              </w:rPr>
              <w:t>И</w:t>
            </w:r>
            <w:proofErr w:type="gramEnd"/>
            <w:r w:rsidRPr="00642931">
              <w:rPr>
                <w:rFonts w:ascii="Times New Roman" w:eastAsia="Times New Roman" w:hAnsi="Times New Roman"/>
                <w:b/>
                <w:lang w:eastAsia="ru-RU"/>
              </w:rPr>
              <w:t>нтернациональной</w:t>
            </w:r>
            <w:proofErr w:type="spellEnd"/>
            <w:r w:rsidRPr="00642931">
              <w:rPr>
                <w:rFonts w:ascii="Times New Roman" w:eastAsia="Times New Roman" w:hAnsi="Times New Roman"/>
                <w:lang w:eastAsia="ru-RU"/>
              </w:rPr>
              <w:t xml:space="preserve"> (бывшая Дворянская), </w:t>
            </w:r>
            <w:r w:rsidRPr="00642931">
              <w:rPr>
                <w:rFonts w:ascii="Times New Roman" w:eastAsia="Times New Roman" w:hAnsi="Times New Roman"/>
                <w:b/>
                <w:lang w:eastAsia="ru-RU"/>
              </w:rPr>
              <w:t xml:space="preserve">памятник композиторам В. Агапкину и </w:t>
            </w:r>
            <w:proofErr w:type="spellStart"/>
            <w:r w:rsidRPr="00642931">
              <w:rPr>
                <w:rFonts w:ascii="Times New Roman" w:eastAsia="Times New Roman" w:hAnsi="Times New Roman"/>
                <w:b/>
                <w:lang w:eastAsia="ru-RU"/>
              </w:rPr>
              <w:t>И</w:t>
            </w:r>
            <w:proofErr w:type="spellEnd"/>
            <w:r w:rsidRPr="00642931">
              <w:rPr>
                <w:rFonts w:ascii="Times New Roman" w:eastAsia="Times New Roman" w:hAnsi="Times New Roman"/>
                <w:b/>
                <w:lang w:eastAsia="ru-RU"/>
              </w:rPr>
              <w:t>. Шатрову</w:t>
            </w:r>
            <w:r w:rsidRPr="00642931">
              <w:rPr>
                <w:rFonts w:ascii="Times New Roman" w:eastAsia="Times New Roman" w:hAnsi="Times New Roman"/>
                <w:lang w:eastAsia="ru-RU"/>
              </w:rPr>
              <w:t xml:space="preserve">, авторам знаменитого марша «Прощание славянки» и вальса «На сопках Маньчжурии». Рядом памятник военному дирижёру и композитору </w:t>
            </w:r>
            <w:r w:rsidRPr="00642931">
              <w:rPr>
                <w:rFonts w:ascii="Times New Roman" w:eastAsia="Times New Roman" w:hAnsi="Times New Roman"/>
                <w:b/>
                <w:lang w:eastAsia="ru-RU"/>
              </w:rPr>
              <w:t>Валерию Халилову</w:t>
            </w:r>
            <w:r w:rsidRPr="00642931">
              <w:rPr>
                <w:rFonts w:ascii="Times New Roman" w:eastAsia="Times New Roman" w:hAnsi="Times New Roman"/>
                <w:lang w:eastAsia="ru-RU"/>
              </w:rPr>
              <w:t xml:space="preserve">. Памятник установили в зелёной зоне неподалёку от памятника Василию Агапкину и Илье Шатрову. Эти необычные памятники органично вписаны в городское пространство между старинным домом богатого горожанина </w:t>
            </w:r>
            <w:proofErr w:type="spellStart"/>
            <w:r w:rsidRPr="00642931">
              <w:rPr>
                <w:rFonts w:ascii="Times New Roman" w:eastAsia="Times New Roman" w:hAnsi="Times New Roman"/>
                <w:lang w:eastAsia="ru-RU"/>
              </w:rPr>
              <w:t>Селезнёва</w:t>
            </w:r>
            <w:proofErr w:type="spellEnd"/>
            <w:r w:rsidRPr="00642931">
              <w:rPr>
                <w:rFonts w:ascii="Times New Roman" w:eastAsia="Times New Roman" w:hAnsi="Times New Roman"/>
                <w:lang w:eastAsia="ru-RU"/>
              </w:rPr>
              <w:t xml:space="preserve"> и Пушкинской библиотекой. </w:t>
            </w:r>
          </w:p>
          <w:p w:rsidR="00642931" w:rsidRPr="00E81801" w:rsidRDefault="00642931" w:rsidP="0064293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2931">
              <w:rPr>
                <w:rFonts w:ascii="Times New Roman" w:eastAsia="Times New Roman" w:hAnsi="Times New Roman"/>
                <w:lang w:eastAsia="ru-RU"/>
              </w:rPr>
              <w:t xml:space="preserve">Посещение </w:t>
            </w:r>
            <w:r w:rsidRPr="00642931">
              <w:rPr>
                <w:rFonts w:ascii="Times New Roman" w:eastAsia="Times New Roman" w:hAnsi="Times New Roman"/>
                <w:b/>
                <w:lang w:eastAsia="ru-RU"/>
              </w:rPr>
              <w:t>Тамбовского Арбата</w:t>
            </w:r>
            <w:r w:rsidRPr="00642931">
              <w:rPr>
                <w:rFonts w:ascii="Times New Roman" w:eastAsia="Times New Roman" w:hAnsi="Times New Roman"/>
                <w:lang w:eastAsia="ru-RU"/>
              </w:rPr>
              <w:t xml:space="preserve"> – пешеходной улицы </w:t>
            </w:r>
            <w:proofErr w:type="gramStart"/>
            <w:r w:rsidRPr="00642931">
              <w:rPr>
                <w:rFonts w:ascii="Times New Roman" w:eastAsia="Times New Roman" w:hAnsi="Times New Roman"/>
                <w:lang w:eastAsia="ru-RU"/>
              </w:rPr>
              <w:t>Коммунальная</w:t>
            </w:r>
            <w:proofErr w:type="gramEnd"/>
            <w:r w:rsidRPr="00642931">
              <w:rPr>
                <w:rFonts w:ascii="Times New Roman" w:eastAsia="Times New Roman" w:hAnsi="Times New Roman"/>
                <w:lang w:eastAsia="ru-RU"/>
              </w:rPr>
              <w:t xml:space="preserve"> (бывшая Гимназическая), знакомство с </w:t>
            </w:r>
            <w:r w:rsidRPr="00642931">
              <w:rPr>
                <w:rFonts w:ascii="Times New Roman" w:eastAsia="Times New Roman" w:hAnsi="Times New Roman"/>
                <w:b/>
                <w:lang w:eastAsia="ru-RU"/>
              </w:rPr>
              <w:t>памятником Тамбовской Казначейше</w:t>
            </w:r>
            <w:r w:rsidRPr="00642931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E81801" w:rsidRPr="00E81801" w:rsidTr="008F0492">
        <w:tc>
          <w:tcPr>
            <w:tcW w:w="817" w:type="dxa"/>
            <w:shd w:val="clear" w:color="auto" w:fill="auto"/>
          </w:tcPr>
          <w:p w:rsidR="00E81801" w:rsidRPr="00E81801" w:rsidRDefault="00642931" w:rsidP="00E8180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04</w:t>
            </w:r>
            <w:r w:rsidR="00E81801">
              <w:rPr>
                <w:rFonts w:ascii="Times New Roman" w:eastAsia="Times New Roman" w:hAnsi="Times New Roman"/>
                <w:b/>
                <w:bCs/>
                <w:lang w:eastAsia="ru-RU"/>
              </w:rPr>
              <w:t>.10</w:t>
            </w:r>
            <w:r w:rsidR="00E81801" w:rsidRPr="00E81801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9923" w:type="dxa"/>
            <w:shd w:val="clear" w:color="auto" w:fill="auto"/>
          </w:tcPr>
          <w:p w:rsidR="00E81801" w:rsidRPr="00E81801" w:rsidRDefault="00E81801" w:rsidP="00E81801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81801">
              <w:rPr>
                <w:rFonts w:ascii="Times New Roman" w:eastAsia="Times New Roman" w:hAnsi="Times New Roman"/>
                <w:bCs/>
                <w:lang w:eastAsia="ru-RU"/>
              </w:rPr>
              <w:t>Возвращение в г. Белгород.</w:t>
            </w:r>
          </w:p>
        </w:tc>
      </w:tr>
      <w:tr w:rsidR="00E81801" w:rsidRPr="00E81801" w:rsidTr="008F0492">
        <w:tc>
          <w:tcPr>
            <w:tcW w:w="817" w:type="dxa"/>
            <w:shd w:val="clear" w:color="auto" w:fill="auto"/>
          </w:tcPr>
          <w:p w:rsidR="00E81801" w:rsidRPr="00E81801" w:rsidRDefault="00E81801" w:rsidP="00E8180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923" w:type="dxa"/>
            <w:shd w:val="clear" w:color="auto" w:fill="auto"/>
          </w:tcPr>
          <w:p w:rsidR="00E81801" w:rsidRPr="00E81801" w:rsidRDefault="00E81801" w:rsidP="00E81801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</w:tbl>
    <w:p w:rsidR="00E81801" w:rsidRPr="00E81801" w:rsidRDefault="00E81801" w:rsidP="00E81801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81801" w:rsidRPr="00E81801" w:rsidRDefault="00E81801" w:rsidP="00E81801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81801" w:rsidRPr="00E81801" w:rsidRDefault="00E81801" w:rsidP="00E81801">
      <w:pPr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818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Стоимость тура: </w:t>
      </w:r>
      <w:r w:rsidR="006429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6 8</w:t>
      </w:r>
      <w:r w:rsidRPr="00E818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00 руб.,</w:t>
      </w:r>
      <w:r w:rsidR="0064293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взрослые;  6 5</w:t>
      </w:r>
      <w:r w:rsidRPr="00E8180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00руб., школьники.</w:t>
      </w:r>
    </w:p>
    <w:p w:rsidR="00E81801" w:rsidRPr="00E81801" w:rsidRDefault="00E81801" w:rsidP="00E81801">
      <w:pPr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81801" w:rsidRPr="00E81801" w:rsidRDefault="00E81801" w:rsidP="00E81801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81801" w:rsidRPr="00E81801" w:rsidRDefault="00E81801" w:rsidP="00E81801">
      <w:pPr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818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стоимость включено: </w:t>
      </w:r>
      <w:r w:rsidRPr="00E81801">
        <w:rPr>
          <w:rFonts w:ascii="Times New Roman" w:eastAsia="Times New Roman" w:hAnsi="Times New Roman"/>
          <w:bCs/>
          <w:sz w:val="24"/>
          <w:szCs w:val="24"/>
          <w:lang w:eastAsia="ru-RU"/>
        </w:rPr>
        <w:t>проезд автобу</w:t>
      </w:r>
      <w:r w:rsidR="00642931">
        <w:rPr>
          <w:rFonts w:ascii="Times New Roman" w:eastAsia="Times New Roman" w:hAnsi="Times New Roman"/>
          <w:bCs/>
          <w:sz w:val="24"/>
          <w:szCs w:val="24"/>
          <w:lang w:eastAsia="ru-RU"/>
        </w:rPr>
        <w:t>сом, экскурсионная</w:t>
      </w:r>
      <w:r w:rsidRPr="00E8180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E81801">
        <w:rPr>
          <w:rFonts w:ascii="Times New Roman" w:eastAsia="Times New Roman" w:hAnsi="Times New Roman"/>
          <w:bCs/>
          <w:sz w:val="24"/>
          <w:szCs w:val="24"/>
          <w:lang w:eastAsia="ru-RU"/>
        </w:rPr>
        <w:t>программа</w:t>
      </w:r>
      <w:proofErr w:type="gramStart"/>
      <w:r w:rsidRPr="00E81801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642931"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proofErr w:type="gramEnd"/>
      <w:r w:rsidR="00642931">
        <w:rPr>
          <w:rFonts w:ascii="Times New Roman" w:eastAsia="Times New Roman" w:hAnsi="Times New Roman"/>
          <w:bCs/>
          <w:sz w:val="24"/>
          <w:szCs w:val="24"/>
          <w:lang w:eastAsia="ru-RU"/>
        </w:rPr>
        <w:t>бед</w:t>
      </w:r>
      <w:proofErr w:type="spellEnd"/>
      <w:r w:rsidR="00642931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Pr="00E8180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страховка на время пути, сопровождение . </w:t>
      </w:r>
    </w:p>
    <w:p w:rsidR="00E81801" w:rsidRPr="00E81801" w:rsidRDefault="00E81801" w:rsidP="00E81801">
      <w:bookmarkStart w:id="0" w:name="_GoBack"/>
      <w:bookmarkEnd w:id="0"/>
    </w:p>
    <w:p w:rsidR="00701D1E" w:rsidRDefault="00701D1E" w:rsidP="00307F80">
      <w:pPr>
        <w:spacing w:before="240" w:after="240" w:line="240" w:lineRule="auto"/>
        <w:jc w:val="center"/>
        <w:outlineLvl w:val="0"/>
        <w:rPr>
          <w:rFonts w:ascii="Arial" w:eastAsia="Lucida Sans Unicode" w:hAnsi="Arial"/>
          <w:i/>
          <w:iCs/>
          <w:spacing w:val="40"/>
          <w:kern w:val="28"/>
          <w:sz w:val="28"/>
          <w:szCs w:val="28"/>
        </w:rPr>
      </w:pPr>
    </w:p>
    <w:sectPr w:rsidR="00701D1E" w:rsidSect="008D6530">
      <w:pgSz w:w="11905" w:h="16837"/>
      <w:pgMar w:top="0" w:right="709" w:bottom="709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0262"/>
    <w:multiLevelType w:val="hybridMultilevel"/>
    <w:tmpl w:val="1ABE6A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9B"/>
    <w:rsid w:val="00001BB1"/>
    <w:rsid w:val="00006BE2"/>
    <w:rsid w:val="00071113"/>
    <w:rsid w:val="0007529B"/>
    <w:rsid w:val="000B2922"/>
    <w:rsid w:val="001642D1"/>
    <w:rsid w:val="001B276B"/>
    <w:rsid w:val="001D77BB"/>
    <w:rsid w:val="00237D63"/>
    <w:rsid w:val="0029106F"/>
    <w:rsid w:val="002956A9"/>
    <w:rsid w:val="00307F80"/>
    <w:rsid w:val="00315091"/>
    <w:rsid w:val="0032625E"/>
    <w:rsid w:val="00377073"/>
    <w:rsid w:val="003827B2"/>
    <w:rsid w:val="00422DE6"/>
    <w:rsid w:val="00491CBE"/>
    <w:rsid w:val="004B4651"/>
    <w:rsid w:val="004E3201"/>
    <w:rsid w:val="00503275"/>
    <w:rsid w:val="00536100"/>
    <w:rsid w:val="00542456"/>
    <w:rsid w:val="00562A07"/>
    <w:rsid w:val="00567CA1"/>
    <w:rsid w:val="005804B8"/>
    <w:rsid w:val="00597750"/>
    <w:rsid w:val="005D5A82"/>
    <w:rsid w:val="00625556"/>
    <w:rsid w:val="00642931"/>
    <w:rsid w:val="00673431"/>
    <w:rsid w:val="006D5AB0"/>
    <w:rsid w:val="00701D1E"/>
    <w:rsid w:val="007554C3"/>
    <w:rsid w:val="00874203"/>
    <w:rsid w:val="008D6530"/>
    <w:rsid w:val="008E4489"/>
    <w:rsid w:val="0096761D"/>
    <w:rsid w:val="009E31C7"/>
    <w:rsid w:val="00A47923"/>
    <w:rsid w:val="00A702F0"/>
    <w:rsid w:val="00AF09FE"/>
    <w:rsid w:val="00B23B95"/>
    <w:rsid w:val="00BD76D2"/>
    <w:rsid w:val="00C4103B"/>
    <w:rsid w:val="00C46546"/>
    <w:rsid w:val="00C735EF"/>
    <w:rsid w:val="00CD0B29"/>
    <w:rsid w:val="00CF303A"/>
    <w:rsid w:val="00DB3788"/>
    <w:rsid w:val="00DE33FF"/>
    <w:rsid w:val="00E57A8E"/>
    <w:rsid w:val="00E81801"/>
    <w:rsid w:val="00EA4CCB"/>
    <w:rsid w:val="00F972B3"/>
    <w:rsid w:val="00FD6593"/>
    <w:rsid w:val="00FE4E64"/>
    <w:rsid w:val="00FE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9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2B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9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2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nikatur3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A6C38-020E-439E-A7B2-C4B0F78D3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Nika</cp:lastModifiedBy>
  <cp:revision>2</cp:revision>
  <cp:lastPrinted>2026-08-19T10:24:00Z</cp:lastPrinted>
  <dcterms:created xsi:type="dcterms:W3CDTF">2026-08-19T10:25:00Z</dcterms:created>
  <dcterms:modified xsi:type="dcterms:W3CDTF">2026-08-19T10:25:00Z</dcterms:modified>
</cp:coreProperties>
</file>