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center" w:tblpY="-176"/>
        <w:tblW w:w="10632" w:type="dxa"/>
        <w:tblLook w:val="04A0" w:firstRow="1" w:lastRow="0" w:firstColumn="1" w:lastColumn="0" w:noHBand="0" w:noVBand="1"/>
      </w:tblPr>
      <w:tblGrid>
        <w:gridCol w:w="4989"/>
        <w:gridCol w:w="5643"/>
      </w:tblGrid>
      <w:tr w:rsidR="00701D1E" w:rsidRPr="00701D1E" w:rsidTr="008D6530">
        <w:trPr>
          <w:trHeight w:val="1416"/>
        </w:trPr>
        <w:tc>
          <w:tcPr>
            <w:tcW w:w="4989" w:type="dxa"/>
            <w:tcBorders>
              <w:bottom w:val="single" w:sz="4" w:space="0" w:color="auto"/>
            </w:tcBorders>
            <w:shd w:val="clear" w:color="auto" w:fill="auto"/>
          </w:tcPr>
          <w:p w:rsidR="00673431" w:rsidRPr="00673431" w:rsidRDefault="00673431" w:rsidP="008E4489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sz w:val="12"/>
                <w:szCs w:val="12"/>
              </w:rPr>
            </w:pPr>
            <w:r>
              <w:rPr>
                <w:sz w:val="4"/>
                <w:szCs w:val="4"/>
              </w:rPr>
              <w:t>5</w:t>
            </w:r>
          </w:p>
          <w:p w:rsidR="005A5523" w:rsidRDefault="005A5523" w:rsidP="008E4489">
            <w:pPr>
              <w:widowControl w:val="0"/>
              <w:suppressAutoHyphens/>
              <w:snapToGrid w:val="0"/>
              <w:spacing w:after="0" w:line="360" w:lineRule="auto"/>
              <w:jc w:val="center"/>
            </w:pPr>
          </w:p>
          <w:p w:rsidR="00701D1E" w:rsidRPr="00701D1E" w:rsidRDefault="00377073" w:rsidP="008E4489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ascii="Arial" w:eastAsia="Times New Roman" w:hAnsi="Arial"/>
                <w:b/>
                <w:bCs/>
                <w:kern w:val="1"/>
                <w:sz w:val="28"/>
                <w:szCs w:val="28"/>
                <w:lang w:eastAsia="ru-RU" w:bidi="ru-RU"/>
              </w:rPr>
            </w:pPr>
            <w:r>
              <w:object w:dxaOrig="9506" w:dyaOrig="367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68.4pt;height:60.1pt" o:ole="">
                  <v:imagedata r:id="rId7" o:title=""/>
                </v:shape>
                <o:OLEObject Type="Embed" ProgID="CorelDraw.Graphic.21" ShapeID="_x0000_i1025" DrawAspect="Content" ObjectID="_1850884556" r:id="rId8"/>
              </w:object>
            </w:r>
          </w:p>
        </w:tc>
        <w:tc>
          <w:tcPr>
            <w:tcW w:w="5643" w:type="dxa"/>
            <w:tcBorders>
              <w:bottom w:val="single" w:sz="4" w:space="0" w:color="auto"/>
            </w:tcBorders>
            <w:shd w:val="clear" w:color="auto" w:fill="auto"/>
          </w:tcPr>
          <w:p w:rsidR="00701D1E" w:rsidRPr="00701D1E" w:rsidRDefault="00701D1E" w:rsidP="008E4489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/>
                <w:kern w:val="1"/>
                <w:sz w:val="20"/>
                <w:szCs w:val="20"/>
              </w:rPr>
            </w:pPr>
            <w:r w:rsidRPr="00701D1E">
              <w:rPr>
                <w:rFonts w:ascii="Arial" w:eastAsia="Lucida Sans Unicode" w:hAnsi="Arial"/>
                <w:kern w:val="1"/>
              </w:rPr>
              <w:t xml:space="preserve">                </w:t>
            </w:r>
            <w:r w:rsidRPr="00701D1E">
              <w:rPr>
                <w:rFonts w:ascii="Arial" w:eastAsia="Lucida Sans Unicode" w:hAnsi="Arial"/>
                <w:kern w:val="1"/>
                <w:sz w:val="20"/>
                <w:szCs w:val="20"/>
              </w:rPr>
              <w:t xml:space="preserve"> </w:t>
            </w:r>
          </w:p>
          <w:p w:rsidR="00701D1E" w:rsidRPr="00701D1E" w:rsidRDefault="00701D1E" w:rsidP="008E4489">
            <w:pPr>
              <w:widowControl w:val="0"/>
              <w:suppressAutoHyphens/>
              <w:spacing w:after="0" w:line="240" w:lineRule="auto"/>
              <w:rPr>
                <w:rFonts w:ascii="Arial" w:eastAsia="Lucida Sans Unicode" w:hAnsi="Arial"/>
                <w:kern w:val="1"/>
                <w:sz w:val="20"/>
                <w:szCs w:val="20"/>
              </w:rPr>
            </w:pPr>
            <w:r w:rsidRPr="00701D1E">
              <w:rPr>
                <w:rFonts w:ascii="Arial" w:eastAsia="Lucida Sans Unicode" w:hAnsi="Arial"/>
                <w:kern w:val="1"/>
                <w:sz w:val="20"/>
                <w:szCs w:val="20"/>
              </w:rPr>
              <w:t xml:space="preserve">                     ТУРИСТИЧЕСКОЕ АГЕНТСТВО</w:t>
            </w:r>
          </w:p>
          <w:p w:rsidR="00701D1E" w:rsidRPr="00701D1E" w:rsidRDefault="00701D1E" w:rsidP="008E4489">
            <w:pPr>
              <w:widowControl w:val="0"/>
              <w:suppressAutoHyphens/>
              <w:snapToGrid w:val="0"/>
              <w:spacing w:after="0"/>
              <w:jc w:val="center"/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</w:pPr>
            <w:r w:rsidRPr="00701D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t>308004, г. Белгород, ул. Губкина</w:t>
            </w:r>
            <w:r w:rsidRPr="00701D1E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 xml:space="preserve"> 17</w:t>
            </w:r>
          </w:p>
          <w:p w:rsidR="00701D1E" w:rsidRPr="00701D1E" w:rsidRDefault="00701D1E" w:rsidP="008E4489">
            <w:pPr>
              <w:widowControl w:val="0"/>
              <w:suppressAutoHyphens/>
              <w:snapToGrid w:val="0"/>
              <w:spacing w:after="0"/>
              <w:jc w:val="center"/>
              <w:rPr>
                <w:rFonts w:ascii="Arial" w:eastAsia="Times New Roman" w:hAnsi="Arial" w:cs="Arial"/>
                <w:b/>
                <w:color w:val="00000A"/>
                <w:kern w:val="1"/>
                <w:sz w:val="20"/>
                <w:szCs w:val="20"/>
                <w:lang w:val="en-US"/>
              </w:rPr>
            </w:pPr>
            <w:r w:rsidRPr="00701D1E">
              <w:rPr>
                <w:rFonts w:ascii="Arial" w:eastAsia="Times New Roman" w:hAnsi="Arial" w:cs="Arial"/>
                <w:b/>
                <w:color w:val="00000A"/>
                <w:kern w:val="1"/>
                <w:sz w:val="20"/>
                <w:szCs w:val="20"/>
                <w:lang w:val="en-US"/>
              </w:rPr>
              <w:t>(4722) 72-13-10; 72-13-20</w:t>
            </w:r>
          </w:p>
          <w:p w:rsidR="00701D1E" w:rsidRPr="00701D1E" w:rsidRDefault="00701D1E" w:rsidP="008E4489">
            <w:pPr>
              <w:widowControl w:val="0"/>
              <w:suppressAutoHyphens/>
              <w:snapToGrid w:val="0"/>
              <w:spacing w:after="0"/>
              <w:jc w:val="center"/>
              <w:rPr>
                <w:rFonts w:ascii="Arial" w:eastAsia="Times New Roman" w:hAnsi="Arial" w:cs="Arial"/>
                <w:color w:val="000000"/>
                <w:kern w:val="1"/>
                <w:sz w:val="20"/>
                <w:szCs w:val="20"/>
                <w:lang w:val="en-US" w:eastAsia="ru-RU" w:bidi="ru-RU"/>
              </w:rPr>
            </w:pPr>
            <w:r w:rsidRPr="00701D1E">
              <w:rPr>
                <w:rFonts w:ascii="Arial" w:eastAsia="Times New Roman" w:hAnsi="Arial" w:cs="Arial"/>
                <w:color w:val="000000"/>
                <w:kern w:val="1"/>
                <w:sz w:val="20"/>
                <w:szCs w:val="20"/>
                <w:lang w:val="en-US"/>
              </w:rPr>
              <w:t xml:space="preserve">e-mail: </w:t>
            </w:r>
            <w:r w:rsidRPr="00701D1E">
              <w:rPr>
                <w:rFonts w:ascii="Arial" w:eastAsia="Times New Roman" w:hAnsi="Arial" w:cs="Arial"/>
                <w:color w:val="000000"/>
                <w:kern w:val="1"/>
                <w:sz w:val="20"/>
                <w:szCs w:val="20"/>
                <w:lang w:val="en-US" w:eastAsia="ru-RU" w:bidi="ru-RU"/>
              </w:rPr>
              <w:t>nikatur31@mail.ru</w:t>
            </w:r>
          </w:p>
          <w:p w:rsidR="00701D1E" w:rsidRPr="00701D1E" w:rsidRDefault="00B645C3" w:rsidP="008E4489">
            <w:pPr>
              <w:widowControl w:val="0"/>
              <w:shd w:val="clear" w:color="auto" w:fill="FFFFFF"/>
              <w:suppressAutoHyphens/>
              <w:snapToGrid w:val="0"/>
              <w:spacing w:after="0"/>
              <w:jc w:val="center"/>
              <w:rPr>
                <w:rFonts w:ascii="Arial" w:eastAsia="Times New Roman" w:hAnsi="Arial"/>
                <w:b/>
                <w:bCs/>
                <w:kern w:val="1"/>
                <w:sz w:val="28"/>
                <w:szCs w:val="28"/>
                <w:lang w:val="en-US" w:eastAsia="ru-RU" w:bidi="ru-RU"/>
              </w:rPr>
            </w:pPr>
            <w:hyperlink r:id="rId9" w:history="1">
              <w:r w:rsidR="00701D1E" w:rsidRPr="00701D1E">
                <w:rPr>
                  <w:rFonts w:ascii="Arial" w:eastAsia="Times New Roman" w:hAnsi="Arial" w:cs="Arial"/>
                  <w:b/>
                  <w:bCs/>
                  <w:kern w:val="1"/>
                  <w:sz w:val="20"/>
                  <w:szCs w:val="20"/>
                  <w:lang w:val="en-US" w:eastAsia="ru-RU" w:bidi="ru-RU"/>
                </w:rPr>
                <w:t>www.nikatur31.ru</w:t>
              </w:r>
            </w:hyperlink>
          </w:p>
        </w:tc>
      </w:tr>
    </w:tbl>
    <w:p w:rsidR="00F46C69" w:rsidRPr="00F46C69" w:rsidRDefault="00B645C3" w:rsidP="00F46C69">
      <w:pPr>
        <w:widowControl w:val="0"/>
        <w:shd w:val="clear" w:color="auto" w:fill="FFFFFF"/>
        <w:suppressAutoHyphens/>
        <w:spacing w:line="200" w:lineRule="atLeast"/>
        <w:jc w:val="center"/>
        <w:rPr>
          <w:rFonts w:ascii="Arial" w:eastAsia="Times New Roman" w:hAnsi="Arial"/>
          <w:b/>
          <w:bCs/>
          <w:i/>
          <w:iCs/>
          <w:color w:val="000000"/>
          <w:kern w:val="1"/>
          <w:sz w:val="52"/>
          <w:szCs w:val="52"/>
          <w:lang w:eastAsia="ru-RU" w:bidi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Arial" w:eastAsia="Times New Roman" w:hAnsi="Arial"/>
          <w:b/>
          <w:bCs/>
          <w:i/>
          <w:iCs/>
          <w:color w:val="000000"/>
          <w:kern w:val="1"/>
          <w:sz w:val="52"/>
          <w:szCs w:val="52"/>
          <w:lang w:eastAsia="ru-RU" w:bidi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Жемчужины</w:t>
      </w:r>
      <w:bookmarkStart w:id="0" w:name="_GoBack"/>
      <w:bookmarkEnd w:id="0"/>
      <w:r w:rsidR="00F46C69" w:rsidRPr="00F46C69">
        <w:rPr>
          <w:rFonts w:ascii="Arial" w:eastAsia="Times New Roman" w:hAnsi="Arial"/>
          <w:b/>
          <w:bCs/>
          <w:i/>
          <w:iCs/>
          <w:color w:val="000000"/>
          <w:kern w:val="1"/>
          <w:sz w:val="52"/>
          <w:szCs w:val="52"/>
          <w:lang w:eastAsia="ru-RU" w:bidi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Кавказа</w:t>
      </w:r>
    </w:p>
    <w:tbl>
      <w:tblPr>
        <w:tblW w:w="10310" w:type="dxa"/>
        <w:tblInd w:w="-42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5"/>
        <w:gridCol w:w="9155"/>
        <w:gridCol w:w="20"/>
      </w:tblGrid>
      <w:tr w:rsidR="00F46C69" w:rsidRPr="00F46C69" w:rsidTr="00EE063B">
        <w:trPr>
          <w:trHeight w:val="304"/>
        </w:trPr>
        <w:tc>
          <w:tcPr>
            <w:tcW w:w="1135" w:type="dxa"/>
          </w:tcPr>
          <w:p w:rsidR="00F46C69" w:rsidRPr="00D032CF" w:rsidRDefault="00B645C3" w:rsidP="00F46C69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/>
                <w:b/>
                <w:bCs/>
                <w:kern w:val="1"/>
                <w:lang w:eastAsia="ar-SA"/>
              </w:rPr>
            </w:pPr>
            <w:r>
              <w:rPr>
                <w:rFonts w:ascii="Times New Roman" w:eastAsia="Lucida Sans Unicode" w:hAnsi="Times New Roman"/>
                <w:b/>
                <w:bCs/>
                <w:kern w:val="1"/>
                <w:lang w:eastAsia="ar-SA"/>
              </w:rPr>
              <w:t xml:space="preserve"> 10.12</w:t>
            </w:r>
            <w:r w:rsidR="00F46C69" w:rsidRPr="00D032CF">
              <w:rPr>
                <w:rFonts w:ascii="Times New Roman" w:eastAsia="Lucida Sans Unicode" w:hAnsi="Times New Roman"/>
                <w:b/>
                <w:bCs/>
                <w:kern w:val="1"/>
                <w:lang w:eastAsia="ar-SA"/>
              </w:rPr>
              <w:t>.</w:t>
            </w:r>
          </w:p>
        </w:tc>
        <w:tc>
          <w:tcPr>
            <w:tcW w:w="9155" w:type="dxa"/>
          </w:tcPr>
          <w:p w:rsidR="00F46C69" w:rsidRPr="00D032CF" w:rsidRDefault="00F46C69" w:rsidP="00F46C69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/>
                <w:kern w:val="1"/>
                <w:lang w:eastAsia="ar-SA"/>
              </w:rPr>
            </w:pPr>
            <w:r w:rsidRPr="00D032CF">
              <w:rPr>
                <w:rFonts w:ascii="Times New Roman" w:eastAsia="Lucida Sans Unicode" w:hAnsi="Times New Roman"/>
                <w:b/>
                <w:kern w:val="1"/>
                <w:lang w:eastAsia="ar-SA"/>
              </w:rPr>
              <w:t>Выезд из г. Белгорода</w:t>
            </w:r>
            <w:r w:rsidRPr="00D032CF">
              <w:rPr>
                <w:rFonts w:ascii="Times New Roman" w:eastAsia="Lucida Sans Unicode" w:hAnsi="Times New Roman"/>
                <w:kern w:val="1"/>
                <w:lang w:eastAsia="ar-SA"/>
              </w:rPr>
              <w:t>.</w:t>
            </w:r>
          </w:p>
        </w:tc>
        <w:tc>
          <w:tcPr>
            <w:tcW w:w="20" w:type="dxa"/>
          </w:tcPr>
          <w:p w:rsidR="00F46C69" w:rsidRPr="00F46C69" w:rsidRDefault="00F46C69" w:rsidP="00F46C6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/>
                <w:b/>
                <w:bCs/>
                <w:kern w:val="1"/>
                <w:sz w:val="28"/>
                <w:szCs w:val="28"/>
                <w:lang w:eastAsia="ar-SA"/>
              </w:rPr>
            </w:pPr>
          </w:p>
        </w:tc>
      </w:tr>
      <w:tr w:rsidR="00F46C69" w:rsidRPr="00F46C69" w:rsidTr="00EE063B">
        <w:trPr>
          <w:trHeight w:val="4592"/>
        </w:trPr>
        <w:tc>
          <w:tcPr>
            <w:tcW w:w="1135" w:type="dxa"/>
          </w:tcPr>
          <w:p w:rsidR="00F46C69" w:rsidRPr="00D032CF" w:rsidRDefault="00B645C3" w:rsidP="00F46C69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/>
                <w:b/>
                <w:bCs/>
                <w:kern w:val="1"/>
                <w:lang w:eastAsia="ar-SA"/>
              </w:rPr>
            </w:pPr>
            <w:r>
              <w:rPr>
                <w:rFonts w:ascii="Times New Roman" w:eastAsia="Lucida Sans Unicode" w:hAnsi="Times New Roman"/>
                <w:b/>
                <w:bCs/>
                <w:kern w:val="1"/>
                <w:lang w:eastAsia="ar-SA"/>
              </w:rPr>
              <w:t xml:space="preserve"> 11.12</w:t>
            </w:r>
            <w:r w:rsidR="00F46C69" w:rsidRPr="00D032CF">
              <w:rPr>
                <w:rFonts w:ascii="Times New Roman" w:eastAsia="Lucida Sans Unicode" w:hAnsi="Times New Roman"/>
                <w:b/>
                <w:bCs/>
                <w:kern w:val="1"/>
                <w:lang w:eastAsia="ar-SA"/>
              </w:rPr>
              <w:t>.</w:t>
            </w:r>
          </w:p>
          <w:p w:rsidR="00F46C69" w:rsidRPr="00D032CF" w:rsidRDefault="00F46C69" w:rsidP="00F46C6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/>
                <w:kern w:val="1"/>
                <w:lang w:eastAsia="ar-SA"/>
              </w:rPr>
            </w:pPr>
          </w:p>
          <w:p w:rsidR="00F46C69" w:rsidRPr="00D032CF" w:rsidRDefault="00F46C69" w:rsidP="00F46C6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/>
                <w:kern w:val="1"/>
                <w:lang w:eastAsia="ar-SA"/>
              </w:rPr>
            </w:pPr>
          </w:p>
          <w:p w:rsidR="00F46C69" w:rsidRPr="00D032CF" w:rsidRDefault="00F46C69" w:rsidP="00F46C6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/>
                <w:kern w:val="1"/>
                <w:lang w:eastAsia="ar-SA"/>
              </w:rPr>
            </w:pPr>
          </w:p>
          <w:p w:rsidR="00F46C69" w:rsidRPr="00D032CF" w:rsidRDefault="00F46C69" w:rsidP="00F46C6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/>
                <w:kern w:val="1"/>
                <w:lang w:eastAsia="ar-SA"/>
              </w:rPr>
            </w:pPr>
          </w:p>
          <w:p w:rsidR="00F46C69" w:rsidRPr="00D032CF" w:rsidRDefault="00F46C69" w:rsidP="00F46C6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/>
                <w:kern w:val="1"/>
                <w:lang w:eastAsia="ar-SA"/>
              </w:rPr>
            </w:pPr>
          </w:p>
          <w:p w:rsidR="00F46C69" w:rsidRPr="00D032CF" w:rsidRDefault="00F46C69" w:rsidP="00F46C6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/>
                <w:b/>
                <w:kern w:val="1"/>
                <w:lang w:eastAsia="ar-SA"/>
              </w:rPr>
            </w:pPr>
          </w:p>
          <w:p w:rsidR="00F46C69" w:rsidRPr="00D032CF" w:rsidRDefault="00F46C69" w:rsidP="00F46C6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/>
                <w:b/>
                <w:kern w:val="1"/>
                <w:lang w:eastAsia="ar-SA"/>
              </w:rPr>
            </w:pPr>
          </w:p>
          <w:p w:rsidR="00F46C69" w:rsidRPr="00D032CF" w:rsidRDefault="00F46C69" w:rsidP="00F46C6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/>
                <w:b/>
                <w:kern w:val="1"/>
                <w:lang w:eastAsia="ar-SA"/>
              </w:rPr>
            </w:pPr>
          </w:p>
          <w:p w:rsidR="00F46C69" w:rsidRDefault="00F46C69" w:rsidP="00F46C6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/>
                <w:b/>
                <w:kern w:val="1"/>
                <w:lang w:eastAsia="ar-SA"/>
              </w:rPr>
            </w:pPr>
          </w:p>
          <w:p w:rsidR="00802339" w:rsidRDefault="00802339" w:rsidP="00F46C6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/>
                <w:b/>
                <w:kern w:val="1"/>
                <w:lang w:eastAsia="ar-SA"/>
              </w:rPr>
            </w:pPr>
          </w:p>
          <w:p w:rsidR="00802339" w:rsidRDefault="00802339" w:rsidP="00F46C6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/>
                <w:b/>
                <w:kern w:val="1"/>
                <w:lang w:eastAsia="ar-SA"/>
              </w:rPr>
            </w:pPr>
          </w:p>
          <w:p w:rsidR="00802339" w:rsidRDefault="00802339" w:rsidP="00F46C6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/>
                <w:b/>
                <w:kern w:val="1"/>
                <w:lang w:eastAsia="ar-SA"/>
              </w:rPr>
            </w:pPr>
          </w:p>
          <w:p w:rsidR="00802339" w:rsidRPr="00D032CF" w:rsidRDefault="00802339" w:rsidP="00F46C6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/>
                <w:b/>
                <w:kern w:val="1"/>
                <w:lang w:eastAsia="ar-SA"/>
              </w:rPr>
            </w:pPr>
          </w:p>
          <w:p w:rsidR="00F46C69" w:rsidRPr="00D032CF" w:rsidRDefault="00B645C3" w:rsidP="00F46C6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/>
                <w:b/>
                <w:kern w:val="1"/>
                <w:lang w:eastAsia="ar-SA"/>
              </w:rPr>
            </w:pPr>
            <w:r>
              <w:rPr>
                <w:rFonts w:ascii="Times New Roman" w:eastAsia="Lucida Sans Unicode" w:hAnsi="Times New Roman"/>
                <w:b/>
                <w:kern w:val="1"/>
                <w:lang w:eastAsia="ar-SA"/>
              </w:rPr>
              <w:t>12.12</w:t>
            </w:r>
            <w:r w:rsidR="00F46C69" w:rsidRPr="00D032CF">
              <w:rPr>
                <w:rFonts w:ascii="Times New Roman" w:eastAsia="Lucida Sans Unicode" w:hAnsi="Times New Roman"/>
                <w:b/>
                <w:kern w:val="1"/>
                <w:lang w:eastAsia="ar-SA"/>
              </w:rPr>
              <w:t>.</w:t>
            </w:r>
          </w:p>
          <w:p w:rsidR="00F46C69" w:rsidRPr="00D032CF" w:rsidRDefault="00F46C69" w:rsidP="00F46C6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/>
                <w:kern w:val="1"/>
                <w:lang w:eastAsia="ar-SA"/>
              </w:rPr>
            </w:pPr>
          </w:p>
          <w:p w:rsidR="00F46C69" w:rsidRPr="00D032CF" w:rsidRDefault="00F46C69" w:rsidP="00F46C6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/>
                <w:kern w:val="1"/>
                <w:lang w:eastAsia="ar-SA"/>
              </w:rPr>
            </w:pPr>
          </w:p>
          <w:p w:rsidR="00F46C69" w:rsidRPr="00D032CF" w:rsidRDefault="00F46C69" w:rsidP="00F46C6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/>
                <w:kern w:val="1"/>
                <w:lang w:eastAsia="ar-SA"/>
              </w:rPr>
            </w:pPr>
          </w:p>
          <w:p w:rsidR="00F46C69" w:rsidRPr="00D032CF" w:rsidRDefault="00F46C69" w:rsidP="00F46C6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/>
                <w:kern w:val="1"/>
                <w:lang w:eastAsia="ar-SA"/>
              </w:rPr>
            </w:pPr>
          </w:p>
          <w:p w:rsidR="00F46C69" w:rsidRPr="00D032CF" w:rsidRDefault="00F46C69" w:rsidP="00F46C6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/>
                <w:kern w:val="1"/>
                <w:lang w:eastAsia="ar-SA"/>
              </w:rPr>
            </w:pPr>
          </w:p>
          <w:p w:rsidR="00F46C69" w:rsidRPr="00D032CF" w:rsidRDefault="00F46C69" w:rsidP="00F46C6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/>
                <w:kern w:val="1"/>
                <w:lang w:eastAsia="ar-SA"/>
              </w:rPr>
            </w:pPr>
          </w:p>
          <w:p w:rsidR="00F46C69" w:rsidRPr="00D032CF" w:rsidRDefault="00F46C69" w:rsidP="00F46C6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/>
                <w:kern w:val="1"/>
                <w:lang w:eastAsia="ar-SA"/>
              </w:rPr>
            </w:pPr>
          </w:p>
          <w:p w:rsidR="00F46C69" w:rsidRPr="00D032CF" w:rsidRDefault="00F46C69" w:rsidP="00F46C6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/>
                <w:kern w:val="1"/>
                <w:lang w:eastAsia="ar-SA"/>
              </w:rPr>
            </w:pPr>
          </w:p>
          <w:p w:rsidR="00F46C69" w:rsidRPr="00D032CF" w:rsidRDefault="00F46C69" w:rsidP="00F46C6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/>
                <w:kern w:val="1"/>
                <w:lang w:eastAsia="ar-SA"/>
              </w:rPr>
            </w:pPr>
          </w:p>
          <w:p w:rsidR="00F46C69" w:rsidRPr="00D032CF" w:rsidRDefault="00B645C3" w:rsidP="00F46C6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/>
                <w:b/>
                <w:kern w:val="1"/>
                <w:lang w:eastAsia="ar-SA"/>
              </w:rPr>
            </w:pPr>
            <w:r>
              <w:rPr>
                <w:rFonts w:ascii="Times New Roman" w:eastAsia="Lucida Sans Unicode" w:hAnsi="Times New Roman"/>
                <w:b/>
                <w:kern w:val="1"/>
                <w:lang w:eastAsia="ar-SA"/>
              </w:rPr>
              <w:t>13.12</w:t>
            </w:r>
            <w:r w:rsidR="00F46C69" w:rsidRPr="00D032CF">
              <w:rPr>
                <w:rFonts w:ascii="Times New Roman" w:eastAsia="Lucida Sans Unicode" w:hAnsi="Times New Roman"/>
                <w:b/>
                <w:kern w:val="1"/>
                <w:lang w:eastAsia="ar-SA"/>
              </w:rPr>
              <w:t>.</w:t>
            </w:r>
          </w:p>
          <w:p w:rsidR="00F46C69" w:rsidRPr="00D032CF" w:rsidRDefault="00F46C69" w:rsidP="00F46C6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/>
                <w:kern w:val="1"/>
                <w:lang w:eastAsia="ar-SA"/>
              </w:rPr>
            </w:pPr>
          </w:p>
          <w:p w:rsidR="00F46C69" w:rsidRPr="00D032CF" w:rsidRDefault="00F46C69" w:rsidP="00F46C6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/>
                <w:kern w:val="1"/>
                <w:lang w:eastAsia="ar-SA"/>
              </w:rPr>
            </w:pPr>
          </w:p>
          <w:p w:rsidR="00F46C69" w:rsidRPr="00D032CF" w:rsidRDefault="00F46C69" w:rsidP="00F46C6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/>
                <w:kern w:val="1"/>
                <w:lang w:eastAsia="ar-SA"/>
              </w:rPr>
            </w:pPr>
          </w:p>
          <w:p w:rsidR="00F46C69" w:rsidRPr="00D032CF" w:rsidRDefault="00F46C69" w:rsidP="00F46C6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/>
                <w:kern w:val="1"/>
                <w:lang w:eastAsia="ar-SA"/>
              </w:rPr>
            </w:pPr>
          </w:p>
          <w:p w:rsidR="00F46C69" w:rsidRPr="00D032CF" w:rsidRDefault="00F46C69" w:rsidP="00F46C6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/>
                <w:kern w:val="1"/>
                <w:lang w:eastAsia="ar-SA"/>
              </w:rPr>
            </w:pPr>
          </w:p>
          <w:p w:rsidR="00F46C69" w:rsidRPr="00D032CF" w:rsidRDefault="00F46C69" w:rsidP="00F46C6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/>
                <w:kern w:val="1"/>
                <w:lang w:eastAsia="ar-SA"/>
              </w:rPr>
            </w:pPr>
          </w:p>
          <w:p w:rsidR="00F46C69" w:rsidRPr="00D032CF" w:rsidRDefault="00F46C69" w:rsidP="00F46C6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/>
                <w:kern w:val="1"/>
                <w:lang w:eastAsia="ar-SA"/>
              </w:rPr>
            </w:pPr>
          </w:p>
          <w:p w:rsidR="00F46C69" w:rsidRPr="00D032CF" w:rsidRDefault="00F46C69" w:rsidP="00F46C6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/>
                <w:kern w:val="1"/>
                <w:lang w:eastAsia="ar-SA"/>
              </w:rPr>
            </w:pPr>
          </w:p>
          <w:p w:rsidR="00F46C69" w:rsidRPr="00D032CF" w:rsidRDefault="00F46C69" w:rsidP="00F46C6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/>
                <w:kern w:val="1"/>
                <w:lang w:eastAsia="ar-SA"/>
              </w:rPr>
            </w:pPr>
          </w:p>
          <w:p w:rsidR="00F46C69" w:rsidRPr="00D032CF" w:rsidRDefault="00F46C69" w:rsidP="00F46C6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/>
                <w:kern w:val="1"/>
                <w:lang w:eastAsia="ar-SA"/>
              </w:rPr>
            </w:pPr>
          </w:p>
          <w:p w:rsidR="00F46C69" w:rsidRPr="00D032CF" w:rsidRDefault="00F46C69" w:rsidP="00F46C6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/>
                <w:kern w:val="1"/>
                <w:lang w:eastAsia="ar-SA"/>
              </w:rPr>
            </w:pPr>
          </w:p>
          <w:p w:rsidR="00F46C69" w:rsidRPr="00D032CF" w:rsidRDefault="00F46C69" w:rsidP="00F46C6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/>
                <w:kern w:val="1"/>
                <w:lang w:eastAsia="ar-SA"/>
              </w:rPr>
            </w:pPr>
          </w:p>
          <w:p w:rsidR="00F46C69" w:rsidRPr="00D032CF" w:rsidRDefault="00F46C69" w:rsidP="00F46C6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/>
                <w:kern w:val="1"/>
                <w:lang w:eastAsia="ar-SA"/>
              </w:rPr>
            </w:pPr>
          </w:p>
          <w:p w:rsidR="00F46C69" w:rsidRPr="00D032CF" w:rsidRDefault="00F46C69" w:rsidP="00F46C6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/>
                <w:kern w:val="1"/>
                <w:lang w:eastAsia="ar-SA"/>
              </w:rPr>
            </w:pPr>
          </w:p>
          <w:p w:rsidR="00F46C69" w:rsidRDefault="00F46C69" w:rsidP="00F46C6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/>
                <w:kern w:val="1"/>
                <w:lang w:eastAsia="ar-SA"/>
              </w:rPr>
            </w:pPr>
          </w:p>
          <w:p w:rsidR="00802339" w:rsidRPr="00D032CF" w:rsidRDefault="00802339" w:rsidP="00F46C6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/>
                <w:kern w:val="1"/>
                <w:lang w:eastAsia="ar-SA"/>
              </w:rPr>
            </w:pPr>
          </w:p>
          <w:p w:rsidR="00F46C69" w:rsidRPr="00D032CF" w:rsidRDefault="00B645C3" w:rsidP="00F46C6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/>
                <w:b/>
                <w:kern w:val="1"/>
                <w:lang w:eastAsia="ar-SA"/>
              </w:rPr>
            </w:pPr>
            <w:r>
              <w:rPr>
                <w:rFonts w:ascii="Times New Roman" w:eastAsia="Lucida Sans Unicode" w:hAnsi="Times New Roman"/>
                <w:b/>
                <w:kern w:val="1"/>
                <w:lang w:eastAsia="ar-SA"/>
              </w:rPr>
              <w:t>14.12</w:t>
            </w:r>
            <w:r w:rsidR="00F46C69" w:rsidRPr="00D032CF">
              <w:rPr>
                <w:rFonts w:ascii="Times New Roman" w:eastAsia="Lucida Sans Unicode" w:hAnsi="Times New Roman"/>
                <w:b/>
                <w:kern w:val="1"/>
                <w:lang w:eastAsia="ar-SA"/>
              </w:rPr>
              <w:t>.</w:t>
            </w:r>
          </w:p>
        </w:tc>
        <w:tc>
          <w:tcPr>
            <w:tcW w:w="9155" w:type="dxa"/>
          </w:tcPr>
          <w:p w:rsidR="00F46C69" w:rsidRPr="00D032CF" w:rsidRDefault="00F46C69" w:rsidP="00F46C69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Lucida Sans Unicode" w:hAnsi="Times New Roman"/>
                <w:b/>
                <w:kern w:val="1"/>
                <w:lang w:eastAsia="ar-SA"/>
              </w:rPr>
            </w:pPr>
            <w:r w:rsidRPr="00D032CF">
              <w:rPr>
                <w:rFonts w:ascii="Times New Roman" w:eastAsia="Lucida Sans Unicode" w:hAnsi="Times New Roman"/>
                <w:b/>
                <w:kern w:val="1"/>
                <w:lang w:eastAsia="ar-SA"/>
              </w:rPr>
              <w:t>Прибытие в г. Пятигорск</w:t>
            </w:r>
            <w:proofErr w:type="gramStart"/>
            <w:r w:rsidRPr="00D032CF">
              <w:rPr>
                <w:rFonts w:ascii="Times New Roman" w:eastAsia="Lucida Sans Unicode" w:hAnsi="Times New Roman"/>
                <w:b/>
                <w:kern w:val="1"/>
                <w:lang w:eastAsia="ar-SA"/>
              </w:rPr>
              <w:t xml:space="preserve"> .</w:t>
            </w:r>
            <w:proofErr w:type="gramEnd"/>
            <w:r w:rsidRPr="00D032CF">
              <w:rPr>
                <w:rFonts w:ascii="Times New Roman" w:eastAsia="Lucida Sans Unicode" w:hAnsi="Times New Roman"/>
                <w:b/>
                <w:kern w:val="1"/>
                <w:lang w:eastAsia="ar-SA"/>
              </w:rPr>
              <w:t xml:space="preserve"> Завтрак .</w:t>
            </w:r>
          </w:p>
          <w:p w:rsidR="00D032CF" w:rsidRDefault="00F46C69" w:rsidP="00F46C69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Lucida Sans Unicode" w:hAnsi="Times New Roman"/>
                <w:kern w:val="1"/>
                <w:lang w:eastAsia="ar-SA"/>
              </w:rPr>
            </w:pPr>
            <w:r w:rsidRPr="00D032CF">
              <w:rPr>
                <w:rFonts w:ascii="Times New Roman" w:eastAsia="Lucida Sans Unicode" w:hAnsi="Times New Roman"/>
                <w:b/>
                <w:kern w:val="1"/>
                <w:lang w:eastAsia="ar-SA"/>
              </w:rPr>
              <w:t xml:space="preserve">Обзорная экскурсия по Пятигорску. </w:t>
            </w:r>
            <w:r w:rsidRPr="00D032CF">
              <w:rPr>
                <w:rFonts w:ascii="Times New Roman" w:eastAsia="Lucida Sans Unicode" w:hAnsi="Times New Roman"/>
                <w:kern w:val="1"/>
                <w:lang w:eastAsia="ar-SA"/>
              </w:rPr>
              <w:t>Мы увидим </w:t>
            </w:r>
            <w:r w:rsidRPr="00D032CF">
              <w:rPr>
                <w:rFonts w:ascii="Times New Roman" w:eastAsia="Lucida Sans Unicode" w:hAnsi="Times New Roman"/>
                <w:b/>
                <w:kern w:val="1"/>
                <w:lang w:eastAsia="ar-SA"/>
              </w:rPr>
              <w:t>озеро Провал</w:t>
            </w:r>
            <w:r w:rsidRPr="00D032CF">
              <w:rPr>
                <w:rFonts w:ascii="Times New Roman" w:eastAsia="Lucida Sans Unicode" w:hAnsi="Times New Roman"/>
                <w:kern w:val="1"/>
                <w:lang w:eastAsia="ar-SA"/>
              </w:rPr>
              <w:t xml:space="preserve">, скульптуру </w:t>
            </w:r>
            <w:r w:rsidRPr="00D032CF">
              <w:rPr>
                <w:rFonts w:ascii="Times New Roman" w:eastAsia="Lucida Sans Unicode" w:hAnsi="Times New Roman"/>
                <w:b/>
                <w:kern w:val="1"/>
                <w:lang w:eastAsia="ar-SA"/>
              </w:rPr>
              <w:t xml:space="preserve">Остапа </w:t>
            </w:r>
            <w:proofErr w:type="spellStart"/>
            <w:r w:rsidRPr="00D032CF">
              <w:rPr>
                <w:rFonts w:ascii="Times New Roman" w:eastAsia="Lucida Sans Unicode" w:hAnsi="Times New Roman"/>
                <w:b/>
                <w:kern w:val="1"/>
                <w:lang w:eastAsia="ar-SA"/>
              </w:rPr>
              <w:t>Бендера</w:t>
            </w:r>
            <w:proofErr w:type="spellEnd"/>
            <w:r w:rsidRPr="00D032CF">
              <w:rPr>
                <w:rFonts w:ascii="Times New Roman" w:eastAsia="Lucida Sans Unicode" w:hAnsi="Times New Roman"/>
                <w:b/>
                <w:kern w:val="1"/>
                <w:lang w:eastAsia="ar-SA"/>
              </w:rPr>
              <w:t>.</w:t>
            </w:r>
            <w:r w:rsidRPr="00D032CF">
              <w:rPr>
                <w:rFonts w:ascii="Times New Roman" w:eastAsia="Lucida Sans Unicode" w:hAnsi="Times New Roman"/>
                <w:kern w:val="1"/>
                <w:lang w:eastAsia="ar-SA"/>
              </w:rPr>
              <w:t xml:space="preserve"> Поднимемся к беседке </w:t>
            </w:r>
            <w:r w:rsidRPr="00D032CF">
              <w:rPr>
                <w:rFonts w:ascii="Times New Roman" w:eastAsia="Lucida Sans Unicode" w:hAnsi="Times New Roman"/>
                <w:b/>
                <w:kern w:val="1"/>
                <w:lang w:eastAsia="ar-SA"/>
              </w:rPr>
              <w:t>«Эолова арфа»,</w:t>
            </w:r>
            <w:r w:rsidRPr="00D032CF">
              <w:rPr>
                <w:rFonts w:ascii="Times New Roman" w:eastAsia="Lucida Sans Unicode" w:hAnsi="Times New Roman"/>
                <w:kern w:val="1"/>
                <w:lang w:eastAsia="ar-SA"/>
              </w:rPr>
              <w:t> где  полюбуемся панорамой на самую старую часть Пятигорска, спустимся к </w:t>
            </w:r>
            <w:r w:rsidRPr="00D032CF">
              <w:rPr>
                <w:rFonts w:ascii="Times New Roman" w:eastAsia="Lucida Sans Unicode" w:hAnsi="Times New Roman"/>
                <w:b/>
                <w:kern w:val="1"/>
                <w:lang w:eastAsia="ar-SA"/>
              </w:rPr>
              <w:t>гроту Лермонтова</w:t>
            </w:r>
            <w:r w:rsidRPr="00D032CF">
              <w:rPr>
                <w:rFonts w:ascii="Times New Roman" w:eastAsia="Lucida Sans Unicode" w:hAnsi="Times New Roman"/>
                <w:kern w:val="1"/>
                <w:lang w:eastAsia="ar-SA"/>
              </w:rPr>
              <w:t xml:space="preserve">, пройдем по горе Горячей к </w:t>
            </w:r>
            <w:r w:rsidRPr="00D032CF">
              <w:rPr>
                <w:rFonts w:ascii="Times New Roman" w:eastAsia="Lucida Sans Unicode" w:hAnsi="Times New Roman"/>
                <w:b/>
                <w:kern w:val="1"/>
                <w:lang w:eastAsia="ar-SA"/>
              </w:rPr>
              <w:t>Орлу</w:t>
            </w:r>
            <w:r w:rsidRPr="00D032CF">
              <w:rPr>
                <w:rFonts w:ascii="Times New Roman" w:eastAsia="Lucida Sans Unicode" w:hAnsi="Times New Roman"/>
                <w:kern w:val="1"/>
                <w:lang w:eastAsia="ar-SA"/>
              </w:rPr>
              <w:t>. Полюбуемся Китайской беседкой, спустимся в </w:t>
            </w:r>
            <w:r w:rsidRPr="00D032CF">
              <w:rPr>
                <w:rFonts w:ascii="Times New Roman" w:eastAsia="Lucida Sans Unicode" w:hAnsi="Times New Roman"/>
                <w:b/>
                <w:kern w:val="1"/>
                <w:lang w:eastAsia="ar-SA"/>
              </w:rPr>
              <w:t>парк Цветник</w:t>
            </w:r>
            <w:r w:rsidRPr="00D032CF">
              <w:rPr>
                <w:rFonts w:ascii="Times New Roman" w:eastAsia="Lucida Sans Unicode" w:hAnsi="Times New Roman"/>
                <w:kern w:val="1"/>
                <w:lang w:eastAsia="ar-SA"/>
              </w:rPr>
              <w:t>, где увидим </w:t>
            </w:r>
            <w:r w:rsidRPr="00D032CF">
              <w:rPr>
                <w:rFonts w:ascii="Times New Roman" w:eastAsia="Lucida Sans Unicode" w:hAnsi="Times New Roman"/>
                <w:b/>
                <w:kern w:val="1"/>
                <w:lang w:eastAsia="ar-SA"/>
              </w:rPr>
              <w:t>грот Дианы</w:t>
            </w:r>
            <w:r w:rsidRPr="00D032CF">
              <w:rPr>
                <w:rFonts w:ascii="Times New Roman" w:eastAsia="Lucida Sans Unicode" w:hAnsi="Times New Roman"/>
                <w:kern w:val="1"/>
                <w:lang w:eastAsia="ar-SA"/>
              </w:rPr>
              <w:t xml:space="preserve">, Театр оперетты, попьем минеральной водички в </w:t>
            </w:r>
            <w:r w:rsidRPr="00D032CF">
              <w:rPr>
                <w:rFonts w:ascii="Times New Roman" w:eastAsia="Lucida Sans Unicode" w:hAnsi="Times New Roman"/>
                <w:b/>
                <w:kern w:val="1"/>
                <w:lang w:eastAsia="ar-SA"/>
              </w:rPr>
              <w:t>Питьевой галерее</w:t>
            </w:r>
            <w:r w:rsidRPr="00D032CF">
              <w:rPr>
                <w:rFonts w:ascii="Times New Roman" w:eastAsia="Lucida Sans Unicode" w:hAnsi="Times New Roman"/>
                <w:kern w:val="1"/>
                <w:lang w:eastAsia="ar-SA"/>
              </w:rPr>
              <w:t xml:space="preserve">. Там же </w:t>
            </w:r>
            <w:r w:rsidR="00D032CF">
              <w:rPr>
                <w:rFonts w:ascii="Times New Roman" w:eastAsia="Lucida Sans Unicode" w:hAnsi="Times New Roman"/>
                <w:kern w:val="1"/>
                <w:lang w:eastAsia="ar-SA"/>
              </w:rPr>
              <w:t xml:space="preserve">посмотрим скульптуру Кисы </w:t>
            </w:r>
            <w:proofErr w:type="spellStart"/>
            <w:r w:rsidR="00D032CF">
              <w:rPr>
                <w:rFonts w:ascii="Times New Roman" w:eastAsia="Lucida Sans Unicode" w:hAnsi="Times New Roman"/>
                <w:kern w:val="1"/>
                <w:lang w:eastAsia="ar-SA"/>
              </w:rPr>
              <w:t>Воробь</w:t>
            </w:r>
            <w:r w:rsidRPr="00D032CF">
              <w:rPr>
                <w:rFonts w:ascii="Times New Roman" w:eastAsia="Lucida Sans Unicode" w:hAnsi="Times New Roman"/>
                <w:kern w:val="1"/>
                <w:lang w:eastAsia="ar-SA"/>
              </w:rPr>
              <w:t>янинова</w:t>
            </w:r>
            <w:proofErr w:type="spellEnd"/>
            <w:r w:rsidRPr="00D032CF">
              <w:rPr>
                <w:rFonts w:ascii="Times New Roman" w:eastAsia="Lucida Sans Unicode" w:hAnsi="Times New Roman"/>
                <w:kern w:val="1"/>
                <w:lang w:eastAsia="ar-SA"/>
              </w:rPr>
              <w:t xml:space="preserve">, прогуляемся по </w:t>
            </w:r>
            <w:proofErr w:type="gramStart"/>
            <w:r w:rsidRPr="00D032CF">
              <w:rPr>
                <w:rFonts w:ascii="Times New Roman" w:eastAsia="Lucida Sans Unicode" w:hAnsi="Times New Roman"/>
                <w:kern w:val="1"/>
                <w:lang w:eastAsia="ar-SA"/>
              </w:rPr>
              <w:t>бывшему</w:t>
            </w:r>
            <w:proofErr w:type="gramEnd"/>
            <w:r w:rsidRPr="00D032CF">
              <w:rPr>
                <w:rFonts w:ascii="Times New Roman" w:eastAsia="Lucida Sans Unicode" w:hAnsi="Times New Roman"/>
                <w:kern w:val="1"/>
                <w:lang w:eastAsia="ar-SA"/>
              </w:rPr>
              <w:t xml:space="preserve"> Курортному до памятника Лермонтова, побываем на </w:t>
            </w:r>
            <w:r w:rsidRPr="00D032CF">
              <w:rPr>
                <w:rFonts w:ascii="Times New Roman" w:eastAsia="Lucida Sans Unicode" w:hAnsi="Times New Roman"/>
                <w:b/>
                <w:kern w:val="1"/>
                <w:lang w:eastAsia="ar-SA"/>
              </w:rPr>
              <w:t>месте дуэли Лермонтова</w:t>
            </w:r>
            <w:r w:rsidRPr="00D032CF">
              <w:rPr>
                <w:rFonts w:ascii="Times New Roman" w:eastAsia="Lucida Sans Unicode" w:hAnsi="Times New Roman"/>
                <w:kern w:val="1"/>
                <w:lang w:eastAsia="ar-SA"/>
              </w:rPr>
              <w:t>, где  узнаем о последних днях жизни поэта.</w:t>
            </w:r>
          </w:p>
          <w:p w:rsidR="00F46C69" w:rsidRPr="00D032CF" w:rsidRDefault="00D032CF" w:rsidP="00F46C69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Lucida Sans Unicode" w:hAnsi="Times New Roman"/>
                <w:b/>
                <w:kern w:val="1"/>
                <w:lang w:eastAsia="ar-SA"/>
              </w:rPr>
            </w:pPr>
            <w:r w:rsidRPr="00802339">
              <w:rPr>
                <w:rFonts w:ascii="Times New Roman" w:eastAsia="Lucida Sans Unicode" w:hAnsi="Times New Roman"/>
                <w:b/>
                <w:kern w:val="1"/>
                <w:lang w:eastAsia="ar-SA"/>
              </w:rPr>
              <w:t>Обзорная Экскурсия по Железноводску</w:t>
            </w:r>
            <w:r>
              <w:rPr>
                <w:rFonts w:ascii="Times New Roman" w:eastAsia="Lucida Sans Unicode" w:hAnsi="Times New Roman"/>
                <w:kern w:val="1"/>
                <w:lang w:eastAsia="ar-SA"/>
              </w:rPr>
              <w:t xml:space="preserve">. Экскурсия начинается у Островских ванн, затем Конторская площадь, Покровский храм, памятник Лермонтову, дача Эмира Бухарского, скульптура «Знаки Зодиака», Пушкинская галерея, Каскадная лестница. По пути любуемся горами Бештау, Змейка, Развалка, Медовая.  </w:t>
            </w:r>
            <w:r w:rsidR="00F46C69" w:rsidRPr="00D032CF">
              <w:rPr>
                <w:rFonts w:ascii="Times New Roman" w:eastAsia="Lucida Sans Unicode" w:hAnsi="Times New Roman"/>
                <w:kern w:val="1"/>
                <w:lang w:eastAsia="ar-SA"/>
              </w:rPr>
              <w:t xml:space="preserve">                                                                   </w:t>
            </w:r>
          </w:p>
          <w:tbl>
            <w:tblPr>
              <w:tblW w:w="9313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13"/>
            </w:tblGrid>
            <w:tr w:rsidR="00F46C69" w:rsidRPr="00D032CF" w:rsidTr="00EE063B">
              <w:trPr>
                <w:trHeight w:val="458"/>
              </w:trPr>
              <w:tc>
                <w:tcPr>
                  <w:tcW w:w="9313" w:type="dxa"/>
                </w:tcPr>
                <w:p w:rsidR="00F46C69" w:rsidRPr="00D032CF" w:rsidRDefault="00F46C69" w:rsidP="00F46C69">
                  <w:pPr>
                    <w:widowControl w:val="0"/>
                    <w:tabs>
                      <w:tab w:val="left" w:pos="0"/>
                      <w:tab w:val="left" w:pos="289"/>
                    </w:tabs>
                    <w:suppressAutoHyphens/>
                    <w:spacing w:after="0" w:line="216" w:lineRule="auto"/>
                    <w:jc w:val="both"/>
                    <w:rPr>
                      <w:rFonts w:ascii="Times New Roman" w:eastAsia="Lucida Sans Unicode" w:hAnsi="Times New Roman"/>
                      <w:b/>
                      <w:kern w:val="1"/>
                      <w:lang w:eastAsia="ar-SA"/>
                    </w:rPr>
                  </w:pPr>
                  <w:r w:rsidRPr="00D032CF">
                    <w:rPr>
                      <w:rFonts w:ascii="Times New Roman" w:eastAsia="Lucida Sans Unicode" w:hAnsi="Times New Roman"/>
                      <w:b/>
                      <w:kern w:val="1"/>
                      <w:lang w:eastAsia="ar-SA"/>
                    </w:rPr>
                    <w:t xml:space="preserve">Размещение в гостинице. Свободное время. </w:t>
                  </w:r>
                </w:p>
              </w:tc>
            </w:tr>
          </w:tbl>
          <w:p w:rsidR="00F46C69" w:rsidRPr="00D032CF" w:rsidRDefault="00F46C69" w:rsidP="00F46C6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032CF">
              <w:rPr>
                <w:rFonts w:ascii="Times New Roman" w:hAnsi="Times New Roman"/>
                <w:b/>
              </w:rPr>
              <w:t>Завтрак. Отправление в Домбай.</w:t>
            </w:r>
          </w:p>
          <w:p w:rsidR="00F46C69" w:rsidRPr="00D032CF" w:rsidRDefault="00F46C69" w:rsidP="00F46C69">
            <w:pPr>
              <w:spacing w:after="0" w:line="240" w:lineRule="auto"/>
              <w:rPr>
                <w:rFonts w:ascii="Times New Roman" w:eastAsia="Times New Roman" w:hAnsi="Times New Roman"/>
                <w:color w:val="2C2D2E"/>
                <w:lang w:eastAsia="ru-RU"/>
              </w:rPr>
            </w:pPr>
            <w:r w:rsidRPr="00D032CF">
              <w:rPr>
                <w:rFonts w:ascii="Times New Roman" w:eastAsia="Times New Roman" w:hAnsi="Times New Roman"/>
                <w:color w:val="000000"/>
                <w:lang w:eastAsia="ru-RU"/>
              </w:rPr>
              <w:t>Домбай называют Жемчужиной Кавказа, там самые живописные горы. Не зря у нас говорят: «Кто в Домбае не бывал, тот Кавказа не видал». В пути мы услышим рассказ экскурсовода о народах Кавказа.</w:t>
            </w:r>
          </w:p>
          <w:p w:rsidR="00F46C69" w:rsidRPr="00D032CF" w:rsidRDefault="00F46C69" w:rsidP="00F46C69">
            <w:pPr>
              <w:spacing w:after="0" w:line="240" w:lineRule="auto"/>
              <w:rPr>
                <w:rFonts w:ascii="Times New Roman" w:eastAsia="Times New Roman" w:hAnsi="Times New Roman"/>
                <w:color w:val="2C2D2E"/>
                <w:lang w:eastAsia="ru-RU"/>
              </w:rPr>
            </w:pPr>
            <w:r w:rsidRPr="00D032CF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По прибытии в Домбай подъем по канатной дороге на склон </w:t>
            </w:r>
            <w:r w:rsidRPr="00D032CF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 xml:space="preserve">хребта Муса </w:t>
            </w:r>
            <w:proofErr w:type="gramStart"/>
            <w:r w:rsidRPr="00D032CF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–</w:t>
            </w:r>
            <w:proofErr w:type="spellStart"/>
            <w:r w:rsidRPr="00D032CF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А</w:t>
            </w:r>
            <w:proofErr w:type="gramEnd"/>
            <w:r w:rsidRPr="00D032CF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чита</w:t>
            </w:r>
            <w:r w:rsidR="00E166E3" w:rsidRPr="00D032CF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ра</w:t>
            </w:r>
            <w:proofErr w:type="spellEnd"/>
            <w:r w:rsidR="00E166E3" w:rsidRPr="00D032CF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,     ( доп. плата примерно 30</w:t>
            </w:r>
            <w:r w:rsidRPr="00D032CF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00 руб. с чел.</w:t>
            </w:r>
            <w:r w:rsidRPr="00D032CF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)  откуда открывается великолепная  панорама на Главный Кавказский хребет. На обратном пути делаем остановку у реки </w:t>
            </w:r>
            <w:proofErr w:type="spellStart"/>
            <w:r w:rsidRPr="00D032CF">
              <w:rPr>
                <w:rFonts w:ascii="Times New Roman" w:eastAsia="Times New Roman" w:hAnsi="Times New Roman"/>
                <w:color w:val="000000"/>
                <w:lang w:eastAsia="ru-RU"/>
              </w:rPr>
              <w:t>Муруджу</w:t>
            </w:r>
            <w:proofErr w:type="spellEnd"/>
            <w:r w:rsidRPr="00D032CF">
              <w:rPr>
                <w:rFonts w:ascii="Times New Roman" w:eastAsia="Times New Roman" w:hAnsi="Times New Roman"/>
                <w:color w:val="000000"/>
                <w:lang w:eastAsia="ru-RU"/>
              </w:rPr>
              <w:t>, которая входит в пятерку чистейших рек в мире.</w:t>
            </w:r>
          </w:p>
          <w:p w:rsidR="00F46C69" w:rsidRPr="00D032CF" w:rsidRDefault="00F46C69" w:rsidP="00F46C69">
            <w:pPr>
              <w:spacing w:after="0" w:line="240" w:lineRule="auto"/>
              <w:rPr>
                <w:rFonts w:ascii="Times New Roman" w:hAnsi="Times New Roman"/>
              </w:rPr>
            </w:pPr>
            <w:r w:rsidRPr="00D032CF">
              <w:rPr>
                <w:rFonts w:ascii="Times New Roman" w:hAnsi="Times New Roman"/>
              </w:rPr>
              <w:t>На обратном пути купание в термальном </w:t>
            </w:r>
            <w:r w:rsidRPr="00D032CF">
              <w:rPr>
                <w:rFonts w:ascii="Times New Roman" w:hAnsi="Times New Roman"/>
                <w:b/>
              </w:rPr>
              <w:t>источнике «Жемчужина Кавказа»</w:t>
            </w:r>
            <w:r w:rsidRPr="00D032CF">
              <w:rPr>
                <w:rFonts w:ascii="Times New Roman" w:hAnsi="Times New Roman"/>
                <w:b/>
                <w:bCs/>
              </w:rPr>
              <w:t>.</w:t>
            </w:r>
          </w:p>
          <w:p w:rsidR="00F46C69" w:rsidRPr="00D032CF" w:rsidRDefault="00F46C69" w:rsidP="00F46C69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Lucida Sans Unicode" w:hAnsi="Times New Roman"/>
                <w:b/>
                <w:kern w:val="1"/>
                <w:lang w:eastAsia="ar-SA"/>
              </w:rPr>
            </w:pPr>
          </w:p>
          <w:p w:rsidR="00F46C69" w:rsidRPr="00D032CF" w:rsidRDefault="00F46C69" w:rsidP="00F46C69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Lucida Sans Unicode" w:hAnsi="Times New Roman"/>
                <w:kern w:val="1"/>
                <w:lang w:eastAsia="ar-SA"/>
              </w:rPr>
            </w:pPr>
            <w:r w:rsidRPr="00D032CF">
              <w:rPr>
                <w:rFonts w:ascii="Times New Roman" w:eastAsia="Lucida Sans Unicode" w:hAnsi="Times New Roman"/>
                <w:b/>
                <w:kern w:val="1"/>
                <w:lang w:eastAsia="ar-SA"/>
              </w:rPr>
              <w:t>Завтрак. Освобождение номеров</w:t>
            </w:r>
            <w:r w:rsidRPr="00D032CF">
              <w:rPr>
                <w:rFonts w:ascii="Times New Roman" w:eastAsia="Lucida Sans Unicode" w:hAnsi="Times New Roman"/>
                <w:kern w:val="1"/>
                <w:lang w:eastAsia="ar-SA"/>
              </w:rPr>
              <w:t xml:space="preserve">.                                  </w:t>
            </w:r>
          </w:p>
          <w:p w:rsidR="00F46C69" w:rsidRPr="00D032CF" w:rsidRDefault="00F46C69" w:rsidP="00F46C6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/>
                <w:kern w:val="1"/>
                <w:lang w:eastAsia="ar-SA"/>
              </w:rPr>
            </w:pPr>
            <w:r w:rsidRPr="00D032CF">
              <w:rPr>
                <w:rFonts w:ascii="Times New Roman" w:eastAsia="Lucida Sans Unicode" w:hAnsi="Times New Roman"/>
                <w:b/>
                <w:bCs/>
                <w:kern w:val="1"/>
                <w:lang w:eastAsia="ar-SA"/>
              </w:rPr>
              <w:t xml:space="preserve">Обзорная экскурсия по Ессентукам. </w:t>
            </w:r>
            <w:r w:rsidRPr="00D032CF">
              <w:rPr>
                <w:rFonts w:ascii="Times New Roman" w:eastAsia="Lucida Sans Unicode" w:hAnsi="Times New Roman"/>
                <w:kern w:val="1"/>
                <w:lang w:eastAsia="ar-SA"/>
              </w:rPr>
              <w:t>Экскурсия начинается у здания </w:t>
            </w:r>
            <w:r w:rsidRPr="00D032CF">
              <w:rPr>
                <w:rFonts w:ascii="Times New Roman" w:eastAsia="Lucida Sans Unicode" w:hAnsi="Times New Roman"/>
                <w:b/>
                <w:bCs/>
                <w:kern w:val="1"/>
                <w:lang w:eastAsia="ar-SA"/>
              </w:rPr>
              <w:t>Грязелечебницы</w:t>
            </w:r>
            <w:r w:rsidRPr="00D032CF">
              <w:rPr>
                <w:rFonts w:ascii="Times New Roman" w:eastAsia="Lucida Sans Unicode" w:hAnsi="Times New Roman"/>
                <w:kern w:val="1"/>
                <w:lang w:eastAsia="ar-SA"/>
              </w:rPr>
              <w:t>, которая считается лучшей в Европе.  Затем попадаем в Верхний парк, осматриваем здание </w:t>
            </w:r>
            <w:r w:rsidRPr="00D032CF">
              <w:rPr>
                <w:rFonts w:ascii="Times New Roman" w:eastAsia="Lucida Sans Unicode" w:hAnsi="Times New Roman"/>
                <w:b/>
                <w:bCs/>
                <w:kern w:val="1"/>
                <w:lang w:eastAsia="ar-SA"/>
              </w:rPr>
              <w:t>Верхних минеральных ванн,</w:t>
            </w:r>
            <w:r w:rsidRPr="00D032CF">
              <w:rPr>
                <w:rFonts w:ascii="Times New Roman" w:eastAsia="Lucida Sans Unicode" w:hAnsi="Times New Roman"/>
                <w:kern w:val="1"/>
                <w:lang w:eastAsia="ar-SA"/>
              </w:rPr>
              <w:t> спускаемся в Нижний парк. Далее гуляем по Нижнему парку, пьем минеральную воду  в </w:t>
            </w:r>
            <w:r w:rsidRPr="00D032CF">
              <w:rPr>
                <w:rFonts w:ascii="Times New Roman" w:eastAsia="Lucida Sans Unicode" w:hAnsi="Times New Roman"/>
                <w:b/>
                <w:bCs/>
                <w:kern w:val="1"/>
                <w:lang w:eastAsia="ar-SA"/>
              </w:rPr>
              <w:t>Питьевой галерее</w:t>
            </w:r>
            <w:r w:rsidRPr="00D032CF">
              <w:rPr>
                <w:rFonts w:ascii="Times New Roman" w:eastAsia="Lucida Sans Unicode" w:hAnsi="Times New Roman"/>
                <w:kern w:val="1"/>
                <w:lang w:eastAsia="ar-SA"/>
              </w:rPr>
              <w:t> </w:t>
            </w:r>
            <w:r w:rsidRPr="00D032CF">
              <w:rPr>
                <w:rFonts w:ascii="Times New Roman" w:eastAsia="Lucida Sans Unicode" w:hAnsi="Times New Roman"/>
                <w:b/>
                <w:bCs/>
                <w:kern w:val="1"/>
                <w:lang w:eastAsia="ar-SA"/>
              </w:rPr>
              <w:t xml:space="preserve">17- </w:t>
            </w:r>
            <w:proofErr w:type="spellStart"/>
            <w:r w:rsidRPr="00D032CF">
              <w:rPr>
                <w:rFonts w:ascii="Times New Roman" w:eastAsia="Lucida Sans Unicode" w:hAnsi="Times New Roman"/>
                <w:b/>
                <w:bCs/>
                <w:kern w:val="1"/>
                <w:lang w:eastAsia="ar-SA"/>
              </w:rPr>
              <w:t>го</w:t>
            </w:r>
            <w:proofErr w:type="spellEnd"/>
            <w:r w:rsidRPr="00D032CF">
              <w:rPr>
                <w:rFonts w:ascii="Times New Roman" w:eastAsia="Lucida Sans Unicode" w:hAnsi="Times New Roman"/>
                <w:b/>
                <w:bCs/>
                <w:kern w:val="1"/>
                <w:lang w:eastAsia="ar-SA"/>
              </w:rPr>
              <w:t xml:space="preserve"> источника</w:t>
            </w:r>
            <w:r w:rsidRPr="00D032CF">
              <w:rPr>
                <w:rFonts w:ascii="Times New Roman" w:eastAsia="Lucida Sans Unicode" w:hAnsi="Times New Roman"/>
                <w:kern w:val="1"/>
                <w:lang w:eastAsia="ar-SA"/>
              </w:rPr>
              <w:t>, там же находится беседка «Коренная струя». Затем выходим на </w:t>
            </w:r>
            <w:r w:rsidRPr="00D032CF">
              <w:rPr>
                <w:rFonts w:ascii="Times New Roman" w:eastAsia="Lucida Sans Unicode" w:hAnsi="Times New Roman"/>
                <w:b/>
                <w:bCs/>
                <w:kern w:val="1"/>
                <w:lang w:eastAsia="ar-SA"/>
              </w:rPr>
              <w:t>Театральную площадь</w:t>
            </w:r>
            <w:r w:rsidRPr="00D032CF">
              <w:rPr>
                <w:rFonts w:ascii="Times New Roman" w:eastAsia="Lucida Sans Unicode" w:hAnsi="Times New Roman"/>
                <w:kern w:val="1"/>
                <w:lang w:eastAsia="ar-SA"/>
              </w:rPr>
              <w:t>, где находится скульптура «Нулевой километр любви», концертный зал им. Шаляпина, Поющий фонтан. На выезде из города увидим  </w:t>
            </w:r>
            <w:r w:rsidRPr="00D032CF">
              <w:rPr>
                <w:rFonts w:ascii="Times New Roman" w:eastAsia="Lucida Sans Unicode" w:hAnsi="Times New Roman"/>
                <w:b/>
                <w:bCs/>
                <w:kern w:val="1"/>
                <w:lang w:eastAsia="ar-SA"/>
              </w:rPr>
              <w:t>Храмовый комплекс</w:t>
            </w:r>
            <w:r w:rsidRPr="00D032CF">
              <w:rPr>
                <w:rFonts w:ascii="Times New Roman" w:eastAsia="Lucida Sans Unicode" w:hAnsi="Times New Roman"/>
                <w:kern w:val="1"/>
                <w:lang w:eastAsia="ar-SA"/>
              </w:rPr>
              <w:t> с самой высокой в     России скульптурой Иисуса Христа.</w:t>
            </w:r>
          </w:p>
          <w:p w:rsidR="00F46C69" w:rsidRPr="00D032CF" w:rsidRDefault="00F46C69" w:rsidP="00F46C6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/>
                <w:kern w:val="1"/>
                <w:lang w:eastAsia="ar-SA"/>
              </w:rPr>
            </w:pPr>
            <w:r w:rsidRPr="00D032CF">
              <w:rPr>
                <w:rFonts w:ascii="Times New Roman" w:eastAsia="Lucida Sans Unicode" w:hAnsi="Times New Roman"/>
                <w:b/>
                <w:bCs/>
                <w:kern w:val="1"/>
                <w:lang w:eastAsia="ar-SA"/>
              </w:rPr>
              <w:t xml:space="preserve">Обзорная экскурсия по Кисловодску. </w:t>
            </w:r>
            <w:r w:rsidRPr="00D032CF">
              <w:rPr>
                <w:rFonts w:ascii="Times New Roman" w:eastAsia="Lucida Sans Unicode" w:hAnsi="Times New Roman"/>
                <w:kern w:val="1"/>
                <w:lang w:eastAsia="ar-SA"/>
              </w:rPr>
              <w:t>Знакомство с  самым солнечным курортом - Кисловодском. Здесь увидим</w:t>
            </w:r>
            <w:r w:rsidRPr="00D032CF">
              <w:rPr>
                <w:rFonts w:ascii="Times New Roman" w:eastAsia="Lucida Sans Unicode" w:hAnsi="Times New Roman"/>
                <w:b/>
                <w:bCs/>
                <w:kern w:val="1"/>
                <w:lang w:eastAsia="ar-SA"/>
              </w:rPr>
              <w:t> Крепость</w:t>
            </w:r>
            <w:r w:rsidRPr="00D032CF">
              <w:rPr>
                <w:rFonts w:ascii="Times New Roman" w:eastAsia="Lucida Sans Unicode" w:hAnsi="Times New Roman"/>
                <w:kern w:val="1"/>
                <w:lang w:eastAsia="ar-SA"/>
              </w:rPr>
              <w:t>, с которой начинался город, </w:t>
            </w:r>
            <w:r w:rsidRPr="00D032CF">
              <w:rPr>
                <w:rFonts w:ascii="Times New Roman" w:eastAsia="Lucida Sans Unicode" w:hAnsi="Times New Roman"/>
                <w:b/>
                <w:bCs/>
                <w:kern w:val="1"/>
                <w:lang w:eastAsia="ar-SA"/>
              </w:rPr>
              <w:t>Свято-Никольский Собор</w:t>
            </w:r>
            <w:r w:rsidRPr="00D032CF">
              <w:rPr>
                <w:rFonts w:ascii="Times New Roman" w:eastAsia="Lucida Sans Unicode" w:hAnsi="Times New Roman"/>
                <w:kern w:val="1"/>
                <w:lang w:eastAsia="ar-SA"/>
              </w:rPr>
              <w:t>,  прогуляемся по </w:t>
            </w:r>
            <w:r w:rsidRPr="00D032CF">
              <w:rPr>
                <w:rFonts w:ascii="Times New Roman" w:eastAsia="Lucida Sans Unicode" w:hAnsi="Times New Roman"/>
                <w:b/>
                <w:bCs/>
                <w:kern w:val="1"/>
                <w:lang w:eastAsia="ar-SA"/>
              </w:rPr>
              <w:t>Нижнему парку</w:t>
            </w:r>
            <w:r w:rsidRPr="00D032CF">
              <w:rPr>
                <w:rFonts w:ascii="Times New Roman" w:eastAsia="Lucida Sans Unicode" w:hAnsi="Times New Roman"/>
                <w:kern w:val="1"/>
                <w:lang w:eastAsia="ar-SA"/>
              </w:rPr>
              <w:t>, побываем у </w:t>
            </w:r>
            <w:r w:rsidRPr="00D032CF">
              <w:rPr>
                <w:rFonts w:ascii="Times New Roman" w:eastAsia="Lucida Sans Unicode" w:hAnsi="Times New Roman"/>
                <w:b/>
                <w:bCs/>
                <w:kern w:val="1"/>
                <w:lang w:eastAsia="ar-SA"/>
              </w:rPr>
              <w:t>мостика "Дамский каприз"</w:t>
            </w:r>
            <w:r w:rsidRPr="00D032CF">
              <w:rPr>
                <w:rFonts w:ascii="Times New Roman" w:eastAsia="Lucida Sans Unicode" w:hAnsi="Times New Roman"/>
                <w:kern w:val="1"/>
                <w:lang w:eastAsia="ar-SA"/>
              </w:rPr>
              <w:t>, посмотрим </w:t>
            </w:r>
            <w:r w:rsidRPr="00D032CF">
              <w:rPr>
                <w:rFonts w:ascii="Times New Roman" w:eastAsia="Lucida Sans Unicode" w:hAnsi="Times New Roman"/>
                <w:b/>
                <w:bCs/>
                <w:kern w:val="1"/>
                <w:lang w:eastAsia="ar-SA"/>
              </w:rPr>
              <w:t>Зеркальный пруд, Колоннаду</w:t>
            </w:r>
            <w:r w:rsidRPr="00D032CF">
              <w:rPr>
                <w:rFonts w:ascii="Times New Roman" w:eastAsia="Lucida Sans Unicode" w:hAnsi="Times New Roman"/>
                <w:kern w:val="1"/>
                <w:lang w:eastAsia="ar-SA"/>
              </w:rPr>
              <w:t>. Увидим своеобразный памятник Лермонтову — </w:t>
            </w:r>
            <w:proofErr w:type="spellStart"/>
            <w:r w:rsidRPr="00D032CF">
              <w:rPr>
                <w:rFonts w:ascii="Times New Roman" w:eastAsia="Lucida Sans Unicode" w:hAnsi="Times New Roman"/>
                <w:b/>
                <w:bCs/>
                <w:kern w:val="1"/>
                <w:lang w:eastAsia="ar-SA"/>
              </w:rPr>
              <w:t>Лермонтовскую</w:t>
            </w:r>
            <w:proofErr w:type="spellEnd"/>
            <w:r w:rsidRPr="00D032CF">
              <w:rPr>
                <w:rFonts w:ascii="Times New Roman" w:eastAsia="Lucida Sans Unicode" w:hAnsi="Times New Roman"/>
                <w:b/>
                <w:bCs/>
                <w:kern w:val="1"/>
                <w:lang w:eastAsia="ar-SA"/>
              </w:rPr>
              <w:t xml:space="preserve"> площадку</w:t>
            </w:r>
            <w:r w:rsidRPr="00D032CF">
              <w:rPr>
                <w:rFonts w:ascii="Times New Roman" w:eastAsia="Lucida Sans Unicode" w:hAnsi="Times New Roman"/>
                <w:kern w:val="1"/>
                <w:lang w:eastAsia="ar-SA"/>
              </w:rPr>
              <w:t>, где находится скульптура </w:t>
            </w:r>
            <w:r w:rsidRPr="00D032CF">
              <w:rPr>
                <w:rFonts w:ascii="Times New Roman" w:eastAsia="Lucida Sans Unicode" w:hAnsi="Times New Roman"/>
                <w:b/>
                <w:bCs/>
                <w:kern w:val="1"/>
                <w:lang w:eastAsia="ar-SA"/>
              </w:rPr>
              <w:t>Демон</w:t>
            </w:r>
            <w:r w:rsidRPr="00D032CF">
              <w:rPr>
                <w:rFonts w:ascii="Times New Roman" w:eastAsia="Lucida Sans Unicode" w:hAnsi="Times New Roman"/>
                <w:kern w:val="1"/>
                <w:lang w:eastAsia="ar-SA"/>
              </w:rPr>
              <w:t>.  Попробуем 3 типа нарзана в питьевой </w:t>
            </w:r>
            <w:r w:rsidRPr="00D032CF">
              <w:rPr>
                <w:rFonts w:ascii="Times New Roman" w:eastAsia="Lucida Sans Unicode" w:hAnsi="Times New Roman"/>
                <w:b/>
                <w:bCs/>
                <w:kern w:val="1"/>
                <w:lang w:eastAsia="ar-SA"/>
              </w:rPr>
              <w:t>Нарзанной галерее</w:t>
            </w:r>
            <w:r w:rsidRPr="00D032CF">
              <w:rPr>
                <w:rFonts w:ascii="Times New Roman" w:eastAsia="Lucida Sans Unicode" w:hAnsi="Times New Roman"/>
                <w:kern w:val="1"/>
                <w:lang w:eastAsia="ar-SA"/>
              </w:rPr>
              <w:t xml:space="preserve">. Увидим старинные дачи начала 20- </w:t>
            </w:r>
            <w:proofErr w:type="spellStart"/>
            <w:r w:rsidRPr="00D032CF">
              <w:rPr>
                <w:rFonts w:ascii="Times New Roman" w:eastAsia="Lucida Sans Unicode" w:hAnsi="Times New Roman"/>
                <w:kern w:val="1"/>
                <w:lang w:eastAsia="ar-SA"/>
              </w:rPr>
              <w:t>го</w:t>
            </w:r>
            <w:proofErr w:type="spellEnd"/>
            <w:r w:rsidRPr="00D032CF">
              <w:rPr>
                <w:rFonts w:ascii="Times New Roman" w:eastAsia="Lucida Sans Unicode" w:hAnsi="Times New Roman"/>
                <w:kern w:val="1"/>
                <w:lang w:eastAsia="ar-SA"/>
              </w:rPr>
              <w:t xml:space="preserve"> века. Закончится прогулка на </w:t>
            </w:r>
            <w:r w:rsidRPr="00D032CF">
              <w:rPr>
                <w:rFonts w:ascii="Times New Roman" w:eastAsia="Lucida Sans Unicode" w:hAnsi="Times New Roman"/>
                <w:b/>
                <w:bCs/>
                <w:kern w:val="1"/>
                <w:lang w:eastAsia="ar-SA"/>
              </w:rPr>
              <w:t>Курортном бульваре,</w:t>
            </w:r>
            <w:r w:rsidRPr="00D032CF">
              <w:rPr>
                <w:rFonts w:ascii="Times New Roman" w:eastAsia="Lucida Sans Unicode" w:hAnsi="Times New Roman"/>
                <w:kern w:val="1"/>
                <w:lang w:eastAsia="ar-SA"/>
              </w:rPr>
              <w:t> где находится здание </w:t>
            </w:r>
            <w:r w:rsidRPr="00D032CF">
              <w:rPr>
                <w:rFonts w:ascii="Times New Roman" w:eastAsia="Lucida Sans Unicode" w:hAnsi="Times New Roman"/>
                <w:b/>
                <w:bCs/>
                <w:kern w:val="1"/>
                <w:lang w:eastAsia="ar-SA"/>
              </w:rPr>
              <w:t>Главных Нарзанных ванн. </w:t>
            </w:r>
            <w:r w:rsidRPr="00D032CF">
              <w:rPr>
                <w:rFonts w:ascii="Times New Roman" w:eastAsia="Lucida Sans Unicode" w:hAnsi="Times New Roman"/>
                <w:kern w:val="1"/>
                <w:lang w:eastAsia="ar-SA"/>
              </w:rPr>
              <w:t>В конце экскурсии можно будет приобрести сувениры.</w:t>
            </w:r>
            <w:r w:rsidRPr="00D032CF">
              <w:rPr>
                <w:rFonts w:ascii="Times New Roman" w:eastAsia="Lucida Sans Unicode" w:hAnsi="Times New Roman"/>
                <w:kern w:val="1"/>
                <w:lang w:eastAsia="ar-SA"/>
              </w:rPr>
              <w:tab/>
            </w:r>
          </w:p>
          <w:p w:rsidR="00F46C69" w:rsidRPr="00D032CF" w:rsidRDefault="00F46C69" w:rsidP="00F46C6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/>
                <w:kern w:val="1"/>
                <w:lang w:eastAsia="ar-SA"/>
              </w:rPr>
            </w:pPr>
          </w:p>
          <w:tbl>
            <w:tblPr>
              <w:tblW w:w="10168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0"/>
              <w:gridCol w:w="10148"/>
            </w:tblGrid>
            <w:tr w:rsidR="00F46C69" w:rsidRPr="00D032CF" w:rsidTr="00EE063B">
              <w:trPr>
                <w:trHeight w:val="289"/>
              </w:trPr>
              <w:tc>
                <w:tcPr>
                  <w:tcW w:w="20" w:type="dxa"/>
                </w:tcPr>
                <w:p w:rsidR="00F46C69" w:rsidRPr="00D032CF" w:rsidRDefault="00F46C69" w:rsidP="00F46C69">
                  <w:pPr>
                    <w:widowControl w:val="0"/>
                    <w:suppressLineNumbers/>
                    <w:suppressAutoHyphens/>
                    <w:snapToGrid w:val="0"/>
                    <w:spacing w:after="0" w:line="240" w:lineRule="auto"/>
                    <w:rPr>
                      <w:rFonts w:ascii="Times New Roman" w:eastAsia="Lucida Sans Unicode" w:hAnsi="Times New Roman"/>
                      <w:b/>
                      <w:bCs/>
                      <w:kern w:val="1"/>
                      <w:lang w:eastAsia="ar-SA"/>
                    </w:rPr>
                  </w:pPr>
                  <w:r w:rsidRPr="00D032CF">
                    <w:rPr>
                      <w:rFonts w:ascii="Times New Roman" w:eastAsia="Lucida Sans Unicode" w:hAnsi="Times New Roman"/>
                      <w:b/>
                      <w:bCs/>
                      <w:kern w:val="1"/>
                      <w:lang w:eastAsia="ar-SA"/>
                    </w:rPr>
                    <w:t>292911</w:t>
                  </w:r>
                </w:p>
              </w:tc>
              <w:tc>
                <w:tcPr>
                  <w:tcW w:w="10148" w:type="dxa"/>
                </w:tcPr>
                <w:p w:rsidR="00F46C69" w:rsidRPr="00D032CF" w:rsidRDefault="00F46C69" w:rsidP="00F46C69">
                  <w:pPr>
                    <w:widowControl w:val="0"/>
                    <w:tabs>
                      <w:tab w:val="left" w:pos="0"/>
                      <w:tab w:val="left" w:pos="289"/>
                    </w:tabs>
                    <w:suppressAutoHyphens/>
                    <w:spacing w:after="0" w:line="216" w:lineRule="auto"/>
                    <w:jc w:val="both"/>
                    <w:rPr>
                      <w:rFonts w:ascii="Times New Roman" w:eastAsia="Lucida Sans Unicode" w:hAnsi="Times New Roman"/>
                      <w:b/>
                      <w:kern w:val="1"/>
                      <w:lang w:eastAsia="ar-SA"/>
                    </w:rPr>
                  </w:pPr>
                  <w:r w:rsidRPr="00D032CF">
                    <w:rPr>
                      <w:rFonts w:ascii="Times New Roman" w:eastAsia="Lucida Sans Unicode" w:hAnsi="Times New Roman"/>
                      <w:b/>
                      <w:kern w:val="1"/>
                      <w:lang w:eastAsia="ar-SA"/>
                    </w:rPr>
                    <w:t>Возвращение в г. Белгород.</w:t>
                  </w:r>
                </w:p>
                <w:p w:rsidR="00F46C69" w:rsidRPr="00D032CF" w:rsidRDefault="00F46C69" w:rsidP="00F46C69">
                  <w:pPr>
                    <w:widowControl w:val="0"/>
                    <w:tabs>
                      <w:tab w:val="left" w:pos="0"/>
                      <w:tab w:val="left" w:pos="289"/>
                    </w:tabs>
                    <w:suppressAutoHyphens/>
                    <w:spacing w:after="0" w:line="216" w:lineRule="auto"/>
                    <w:jc w:val="both"/>
                    <w:rPr>
                      <w:rFonts w:ascii="Times New Roman" w:eastAsia="Lucida Sans Unicode" w:hAnsi="Times New Roman"/>
                      <w:b/>
                      <w:kern w:val="1"/>
                      <w:lang w:eastAsia="ar-SA"/>
                    </w:rPr>
                  </w:pPr>
                </w:p>
                <w:p w:rsidR="00F46C69" w:rsidRPr="00D032CF" w:rsidRDefault="00EA5C6E" w:rsidP="00F46C69">
                  <w:pPr>
                    <w:widowControl w:val="0"/>
                    <w:tabs>
                      <w:tab w:val="left" w:pos="0"/>
                      <w:tab w:val="left" w:pos="289"/>
                    </w:tabs>
                    <w:suppressAutoHyphens/>
                    <w:spacing w:after="0" w:line="216" w:lineRule="auto"/>
                    <w:rPr>
                      <w:rFonts w:ascii="Times New Roman" w:eastAsia="Lucida Sans Unicode" w:hAnsi="Times New Roman"/>
                      <w:b/>
                      <w:kern w:val="1"/>
                      <w:lang w:eastAsia="ar-SA"/>
                    </w:rPr>
                  </w:pPr>
                  <w:r w:rsidRPr="00D032CF">
                    <w:rPr>
                      <w:rFonts w:ascii="Times New Roman" w:eastAsia="Lucida Sans Unicode" w:hAnsi="Times New Roman"/>
                      <w:b/>
                      <w:kern w:val="1"/>
                      <w:lang w:eastAsia="ar-SA"/>
                    </w:rPr>
                    <w:t xml:space="preserve"> Стоимость тура – 21 500 </w:t>
                  </w:r>
                  <w:proofErr w:type="spellStart"/>
                  <w:r w:rsidRPr="00D032CF">
                    <w:rPr>
                      <w:rFonts w:ascii="Times New Roman" w:eastAsia="Lucida Sans Unicode" w:hAnsi="Times New Roman"/>
                      <w:b/>
                      <w:kern w:val="1"/>
                      <w:lang w:eastAsia="ar-SA"/>
                    </w:rPr>
                    <w:t>взр</w:t>
                  </w:r>
                  <w:proofErr w:type="spellEnd"/>
                  <w:r w:rsidRPr="00D032CF">
                    <w:rPr>
                      <w:rFonts w:ascii="Times New Roman" w:eastAsia="Lucida Sans Unicode" w:hAnsi="Times New Roman"/>
                      <w:b/>
                      <w:kern w:val="1"/>
                      <w:lang w:eastAsia="ar-SA"/>
                    </w:rPr>
                    <w:t>./рублей, 20 5</w:t>
                  </w:r>
                  <w:r w:rsidR="00F46C69" w:rsidRPr="00D032CF">
                    <w:rPr>
                      <w:rFonts w:ascii="Times New Roman" w:eastAsia="Lucida Sans Unicode" w:hAnsi="Times New Roman"/>
                      <w:b/>
                      <w:kern w:val="1"/>
                      <w:lang w:eastAsia="ar-SA"/>
                    </w:rPr>
                    <w:t xml:space="preserve">00 </w:t>
                  </w:r>
                  <w:proofErr w:type="spellStart"/>
                  <w:r w:rsidR="00F46C69" w:rsidRPr="00D032CF">
                    <w:rPr>
                      <w:rFonts w:ascii="Times New Roman" w:eastAsia="Lucida Sans Unicode" w:hAnsi="Times New Roman"/>
                      <w:b/>
                      <w:kern w:val="1"/>
                      <w:lang w:eastAsia="ar-SA"/>
                    </w:rPr>
                    <w:t>шк</w:t>
                  </w:r>
                  <w:proofErr w:type="spellEnd"/>
                  <w:r w:rsidR="00F46C69" w:rsidRPr="00D032CF">
                    <w:rPr>
                      <w:rFonts w:ascii="Times New Roman" w:eastAsia="Lucida Sans Unicode" w:hAnsi="Times New Roman"/>
                      <w:b/>
                      <w:kern w:val="1"/>
                      <w:lang w:eastAsia="ar-SA"/>
                    </w:rPr>
                    <w:t>./ рублей.</w:t>
                  </w:r>
                </w:p>
                <w:p w:rsidR="00F46C69" w:rsidRPr="00D032CF" w:rsidRDefault="00F46C69" w:rsidP="00F46C69">
                  <w:pPr>
                    <w:spacing w:after="0" w:line="240" w:lineRule="auto"/>
                    <w:rPr>
                      <w:rFonts w:ascii="Times New Roman" w:hAnsi="Times New Roman"/>
                      <w:b/>
                    </w:rPr>
                  </w:pPr>
                </w:p>
                <w:p w:rsidR="00F46C69" w:rsidRPr="00D032CF" w:rsidRDefault="00F46C69" w:rsidP="00F46C69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D032CF">
                    <w:rPr>
                      <w:rFonts w:ascii="Times New Roman" w:hAnsi="Times New Roman"/>
                      <w:b/>
                    </w:rPr>
                    <w:t>В стоимость включено:</w:t>
                  </w:r>
                  <w:r w:rsidR="00ED65F1" w:rsidRPr="00D032CF">
                    <w:rPr>
                      <w:rFonts w:ascii="Times New Roman" w:hAnsi="Times New Roman"/>
                      <w:b/>
                    </w:rPr>
                    <w:t xml:space="preserve"> </w:t>
                  </w:r>
                  <w:r w:rsidRPr="00D032CF">
                    <w:rPr>
                      <w:rFonts w:ascii="Times New Roman" w:hAnsi="Times New Roman"/>
                    </w:rPr>
                    <w:t xml:space="preserve">проезд автобусом, проживание в гостинице (номера с удобств.), </w:t>
                  </w:r>
                </w:p>
                <w:p w:rsidR="00F46C69" w:rsidRPr="00D032CF" w:rsidRDefault="00F46C69" w:rsidP="00F46C69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  <w:r w:rsidRPr="00D032CF">
                    <w:rPr>
                      <w:rFonts w:ascii="Times New Roman" w:hAnsi="Times New Roman"/>
                    </w:rPr>
                    <w:t>3 завтрака, экскурсионное   обслуживание, входные билеты, сопровождение гида.</w:t>
                  </w:r>
                </w:p>
              </w:tc>
            </w:tr>
          </w:tbl>
          <w:p w:rsidR="00F46C69" w:rsidRPr="00D032CF" w:rsidRDefault="00F46C69" w:rsidP="00F46C69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/>
                <w:kern w:val="1"/>
                <w:lang w:eastAsia="ar-SA"/>
              </w:rPr>
            </w:pPr>
          </w:p>
        </w:tc>
        <w:tc>
          <w:tcPr>
            <w:tcW w:w="20" w:type="dxa"/>
          </w:tcPr>
          <w:p w:rsidR="00F46C69" w:rsidRPr="00F46C69" w:rsidRDefault="00F46C69" w:rsidP="00F46C69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Lucida Sans Unicode" w:hAnsi="Times New Roman"/>
                <w:b/>
                <w:bCs/>
                <w:kern w:val="1"/>
                <w:sz w:val="28"/>
                <w:szCs w:val="28"/>
                <w:lang w:eastAsia="ar-SA"/>
              </w:rPr>
            </w:pPr>
          </w:p>
        </w:tc>
      </w:tr>
    </w:tbl>
    <w:p w:rsidR="00701D1E" w:rsidRDefault="00701D1E" w:rsidP="00307F80">
      <w:pPr>
        <w:spacing w:before="240" w:after="240" w:line="240" w:lineRule="auto"/>
        <w:jc w:val="center"/>
        <w:outlineLvl w:val="0"/>
        <w:rPr>
          <w:rFonts w:ascii="Arial" w:eastAsia="Lucida Sans Unicode" w:hAnsi="Arial"/>
          <w:i/>
          <w:iCs/>
          <w:spacing w:val="40"/>
          <w:kern w:val="28"/>
          <w:sz w:val="28"/>
          <w:szCs w:val="28"/>
        </w:rPr>
      </w:pPr>
    </w:p>
    <w:sectPr w:rsidR="00701D1E" w:rsidSect="008D6530">
      <w:pgSz w:w="11905" w:h="16837"/>
      <w:pgMar w:top="0" w:right="709" w:bottom="709" w:left="99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B0262"/>
    <w:multiLevelType w:val="hybridMultilevel"/>
    <w:tmpl w:val="1ABE6A7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529B"/>
    <w:rsid w:val="00001BB1"/>
    <w:rsid w:val="00006BE2"/>
    <w:rsid w:val="00071113"/>
    <w:rsid w:val="0007529B"/>
    <w:rsid w:val="001642D1"/>
    <w:rsid w:val="001D77BB"/>
    <w:rsid w:val="00237D63"/>
    <w:rsid w:val="0029106F"/>
    <w:rsid w:val="002956A9"/>
    <w:rsid w:val="00307F80"/>
    <w:rsid w:val="00315091"/>
    <w:rsid w:val="0032625E"/>
    <w:rsid w:val="00377073"/>
    <w:rsid w:val="003827B2"/>
    <w:rsid w:val="00422DE6"/>
    <w:rsid w:val="00491CBE"/>
    <w:rsid w:val="004B4651"/>
    <w:rsid w:val="004E3201"/>
    <w:rsid w:val="00503275"/>
    <w:rsid w:val="00536100"/>
    <w:rsid w:val="00542456"/>
    <w:rsid w:val="00562A07"/>
    <w:rsid w:val="00567CA1"/>
    <w:rsid w:val="005804B8"/>
    <w:rsid w:val="00597750"/>
    <w:rsid w:val="005A5523"/>
    <w:rsid w:val="005D5A82"/>
    <w:rsid w:val="00625556"/>
    <w:rsid w:val="00673431"/>
    <w:rsid w:val="006764EF"/>
    <w:rsid w:val="006D5AB0"/>
    <w:rsid w:val="00701D1E"/>
    <w:rsid w:val="007554C3"/>
    <w:rsid w:val="00802339"/>
    <w:rsid w:val="00874203"/>
    <w:rsid w:val="008D6530"/>
    <w:rsid w:val="008E4489"/>
    <w:rsid w:val="0096761D"/>
    <w:rsid w:val="009E31C7"/>
    <w:rsid w:val="00A47923"/>
    <w:rsid w:val="00A702F0"/>
    <w:rsid w:val="00A759BE"/>
    <w:rsid w:val="00AF09FE"/>
    <w:rsid w:val="00B23B95"/>
    <w:rsid w:val="00B645C3"/>
    <w:rsid w:val="00BD76D2"/>
    <w:rsid w:val="00C4103B"/>
    <w:rsid w:val="00C46546"/>
    <w:rsid w:val="00C735EF"/>
    <w:rsid w:val="00CD0B29"/>
    <w:rsid w:val="00CF303A"/>
    <w:rsid w:val="00D032CF"/>
    <w:rsid w:val="00DE33FF"/>
    <w:rsid w:val="00E166E3"/>
    <w:rsid w:val="00E57A8E"/>
    <w:rsid w:val="00EA4CCB"/>
    <w:rsid w:val="00EA5C6E"/>
    <w:rsid w:val="00ED65F1"/>
    <w:rsid w:val="00F46C69"/>
    <w:rsid w:val="00FD6593"/>
    <w:rsid w:val="00FE4E64"/>
    <w:rsid w:val="00FE6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7F8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3201"/>
    <w:pPr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w">
    <w:name w:val="w"/>
    <w:basedOn w:val="a0"/>
    <w:rsid w:val="00307F80"/>
  </w:style>
  <w:style w:type="paragraph" w:styleId="a4">
    <w:name w:val="Normal (Web)"/>
    <w:basedOn w:val="a"/>
    <w:uiPriority w:val="99"/>
    <w:unhideWhenUsed/>
    <w:rsid w:val="00307F8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Strong"/>
    <w:uiPriority w:val="22"/>
    <w:qFormat/>
    <w:rsid w:val="00BD76D2"/>
    <w:rPr>
      <w:b/>
      <w:bCs/>
    </w:rPr>
  </w:style>
  <w:style w:type="paragraph" w:styleId="a6">
    <w:name w:val="No Spacing"/>
    <w:uiPriority w:val="1"/>
    <w:qFormat/>
    <w:rsid w:val="004B4651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7F8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3201"/>
    <w:pPr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w">
    <w:name w:val="w"/>
    <w:basedOn w:val="a0"/>
    <w:rsid w:val="00307F80"/>
  </w:style>
  <w:style w:type="paragraph" w:styleId="a4">
    <w:name w:val="Normal (Web)"/>
    <w:basedOn w:val="a"/>
    <w:uiPriority w:val="99"/>
    <w:unhideWhenUsed/>
    <w:rsid w:val="00307F8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Strong"/>
    <w:uiPriority w:val="22"/>
    <w:qFormat/>
    <w:rsid w:val="00BD76D2"/>
    <w:rPr>
      <w:b/>
      <w:bCs/>
    </w:rPr>
  </w:style>
  <w:style w:type="paragraph" w:styleId="a6">
    <w:name w:val="No Spacing"/>
    <w:uiPriority w:val="1"/>
    <w:qFormat/>
    <w:rsid w:val="004B4651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www.nikatur31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899122-BE8C-4839-BC7B-4F6A5C2698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518</Words>
  <Characters>2959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Nika</cp:lastModifiedBy>
  <cp:revision>2</cp:revision>
  <cp:lastPrinted>2026-01-27T10:28:00Z</cp:lastPrinted>
  <dcterms:created xsi:type="dcterms:W3CDTF">2026-09-14T06:50:00Z</dcterms:created>
  <dcterms:modified xsi:type="dcterms:W3CDTF">2026-09-14T06:50:00Z</dcterms:modified>
</cp:coreProperties>
</file>